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51C8" w:rsidRDefault="00E151C8" w:rsidP="00E151C8">
      <w:pPr>
        <w:jc w:val="center"/>
        <w:rPr>
          <w:rFonts w:ascii="Arial" w:eastAsia="Times New Roman" w:hAnsi="Arial" w:cs="Arial"/>
          <w:color w:val="000000"/>
          <w:sz w:val="36"/>
          <w:szCs w:val="36"/>
        </w:rPr>
      </w:pPr>
      <w:r>
        <w:rPr>
          <w:rFonts w:ascii="Arial" w:eastAsia="Times New Roman" w:hAnsi="Arial" w:cs="Arial"/>
          <w:color w:val="000000"/>
          <w:sz w:val="36"/>
          <w:szCs w:val="36"/>
        </w:rPr>
        <w:t>TOWN OF NIAGARA</w:t>
      </w:r>
    </w:p>
    <w:p w:rsidR="00E151C8" w:rsidRDefault="00E151C8" w:rsidP="00E151C8">
      <w:pPr>
        <w:jc w:val="center"/>
        <w:rPr>
          <w:rFonts w:ascii="Arial" w:eastAsia="Times New Roman" w:hAnsi="Arial" w:cs="Arial"/>
          <w:color w:val="000000"/>
          <w:sz w:val="16"/>
          <w:szCs w:val="16"/>
        </w:rPr>
      </w:pPr>
    </w:p>
    <w:p w:rsidR="00E151C8" w:rsidRDefault="00E151C8" w:rsidP="00E151C8">
      <w:pPr>
        <w:jc w:val="center"/>
        <w:rPr>
          <w:rFonts w:ascii="Arial" w:eastAsia="Times New Roman" w:hAnsi="Arial" w:cs="Arial"/>
          <w:color w:val="000000"/>
          <w:sz w:val="16"/>
          <w:szCs w:val="16"/>
        </w:rPr>
      </w:pPr>
      <w:r>
        <w:rPr>
          <w:rFonts w:ascii="Arial" w:eastAsia="Times New Roman" w:hAnsi="Arial" w:cs="Arial"/>
          <w:color w:val="000000"/>
        </w:rPr>
        <w:t>COUNTY OF NIAGARA, STATE OF NEW YORK</w:t>
      </w:r>
    </w:p>
    <w:p w:rsidR="00E151C8" w:rsidRDefault="00E151C8" w:rsidP="00E151C8">
      <w:pPr>
        <w:jc w:val="center"/>
        <w:rPr>
          <w:rFonts w:ascii="Arial" w:eastAsia="Times New Roman" w:hAnsi="Arial" w:cs="Arial"/>
          <w:color w:val="666666"/>
          <w:sz w:val="36"/>
          <w:szCs w:val="36"/>
          <w:vertAlign w:val="subscript"/>
        </w:rPr>
      </w:pPr>
      <w:r>
        <w:rPr>
          <w:rFonts w:ascii="Arial" w:eastAsia="Times New Roman" w:hAnsi="Arial" w:cs="Arial"/>
          <w:color w:val="000000"/>
        </w:rPr>
        <w:t>NIAGARA FALLS, N.Y.</w:t>
      </w:r>
    </w:p>
    <w:p w:rsidR="00E151C8" w:rsidRDefault="00E151C8" w:rsidP="00E151C8">
      <w:pPr>
        <w:jc w:val="center"/>
        <w:rPr>
          <w:rFonts w:ascii="Arial" w:eastAsia="Times New Roman" w:hAnsi="Arial" w:cs="Arial"/>
          <w:color w:val="666666"/>
          <w:sz w:val="18"/>
          <w:szCs w:val="18"/>
        </w:rPr>
      </w:pPr>
      <w:r>
        <w:rPr>
          <w:noProof/>
        </w:rPr>
        <w:drawing>
          <wp:anchor distT="0" distB="0" distL="114300" distR="114300" simplePos="0" relativeHeight="251657216" behindDoc="1" locked="0" layoutInCell="1" allowOverlap="1">
            <wp:simplePos x="0" y="0"/>
            <wp:positionH relativeFrom="column">
              <wp:posOffset>2600325</wp:posOffset>
            </wp:positionH>
            <wp:positionV relativeFrom="paragraph">
              <wp:posOffset>135890</wp:posOffset>
            </wp:positionV>
            <wp:extent cx="714375" cy="600075"/>
            <wp:effectExtent l="0" t="0" r="9525" b="9525"/>
            <wp:wrapNone/>
            <wp:docPr id="1" name="Picture 1" descr="Town of Niag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wn of Niagara"/>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714375" cy="600075"/>
                    </a:xfrm>
                    <a:prstGeom prst="rect">
                      <a:avLst/>
                    </a:prstGeom>
                    <a:noFill/>
                  </pic:spPr>
                </pic:pic>
              </a:graphicData>
            </a:graphic>
            <wp14:sizeRelH relativeFrom="page">
              <wp14:pctWidth>0</wp14:pctWidth>
            </wp14:sizeRelH>
            <wp14:sizeRelV relativeFrom="page">
              <wp14:pctHeight>0</wp14:pctHeight>
            </wp14:sizeRelV>
          </wp:anchor>
        </w:drawing>
      </w:r>
    </w:p>
    <w:p w:rsidR="00E151C8" w:rsidRDefault="00E151C8" w:rsidP="00E151C8">
      <w:pPr>
        <w:jc w:val="both"/>
        <w:rPr>
          <w:rFonts w:ascii="Arial" w:eastAsia="Times New Roman" w:hAnsi="Arial" w:cs="Arial"/>
          <w:color w:val="666666"/>
          <w:sz w:val="18"/>
          <w:szCs w:val="18"/>
        </w:rPr>
      </w:pPr>
    </w:p>
    <w:p w:rsidR="00E151C8" w:rsidRDefault="00E151C8" w:rsidP="00E151C8">
      <w:pPr>
        <w:jc w:val="both"/>
        <w:rPr>
          <w:rFonts w:ascii="Arial" w:eastAsia="Times New Roman" w:hAnsi="Arial" w:cs="Arial"/>
          <w:color w:val="000000"/>
          <w:sz w:val="18"/>
          <w:szCs w:val="18"/>
        </w:rPr>
      </w:pPr>
      <w:r>
        <w:rPr>
          <w:rFonts w:ascii="Arial" w:eastAsia="Times New Roman" w:hAnsi="Arial" w:cs="Arial"/>
          <w:color w:val="000000"/>
          <w:sz w:val="18"/>
          <w:szCs w:val="18"/>
        </w:rPr>
        <w:t xml:space="preserve">                                                     </w:t>
      </w:r>
    </w:p>
    <w:p w:rsidR="00E151C8" w:rsidRDefault="00E151C8" w:rsidP="00E151C8">
      <w:pPr>
        <w:tabs>
          <w:tab w:val="left" w:pos="0"/>
        </w:tabs>
        <w:ind w:hanging="90"/>
        <w:jc w:val="both"/>
        <w:rPr>
          <w:rFonts w:ascii="Arial" w:eastAsia="Times New Roman" w:hAnsi="Arial" w:cs="Arial"/>
          <w:color w:val="000000"/>
          <w:sz w:val="18"/>
          <w:szCs w:val="18"/>
        </w:rPr>
      </w:pPr>
      <w:r>
        <w:rPr>
          <w:rFonts w:ascii="Arial" w:eastAsia="Times New Roman" w:hAnsi="Arial" w:cs="Arial"/>
          <w:color w:val="000000"/>
          <w:sz w:val="18"/>
          <w:szCs w:val="18"/>
        </w:rPr>
        <w:t xml:space="preserve"> </w:t>
      </w:r>
      <w:r>
        <w:rPr>
          <w:rFonts w:ascii="Arial" w:eastAsia="Times New Roman" w:hAnsi="Arial" w:cs="Arial"/>
          <w:color w:val="000000"/>
          <w:sz w:val="16"/>
          <w:szCs w:val="16"/>
        </w:rPr>
        <w:t xml:space="preserve"> 7105 Lockport Road                                                                                                                                             PHONE:  297-2150</w:t>
      </w:r>
    </w:p>
    <w:p w:rsidR="00E151C8" w:rsidRDefault="00E151C8" w:rsidP="00E151C8">
      <w:pPr>
        <w:jc w:val="both"/>
        <w:rPr>
          <w:rFonts w:eastAsia="Times New Roman"/>
        </w:rPr>
      </w:pPr>
      <w:r>
        <w:rPr>
          <w:rFonts w:ascii="Arial" w:eastAsia="Times New Roman" w:hAnsi="Arial" w:cs="Arial"/>
          <w:color w:val="000000"/>
          <w:sz w:val="16"/>
          <w:szCs w:val="16"/>
        </w:rPr>
        <w:t xml:space="preserve">Niagara Falls, New York 14305    </w:t>
      </w:r>
      <w:r>
        <w:rPr>
          <w:rFonts w:ascii="Arial" w:eastAsia="Times New Roman" w:hAnsi="Arial" w:cs="Arial"/>
          <w:color w:val="000000"/>
          <w:sz w:val="16"/>
          <w:szCs w:val="16"/>
        </w:rPr>
        <w:tab/>
      </w:r>
      <w:r>
        <w:rPr>
          <w:rFonts w:ascii="Arial" w:eastAsia="Times New Roman" w:hAnsi="Arial" w:cs="Arial"/>
          <w:color w:val="000000"/>
          <w:sz w:val="16"/>
          <w:szCs w:val="16"/>
        </w:rPr>
        <w:tab/>
      </w:r>
      <w:r>
        <w:rPr>
          <w:rFonts w:ascii="Arial" w:eastAsia="Times New Roman" w:hAnsi="Arial" w:cs="Arial"/>
          <w:color w:val="000000"/>
          <w:sz w:val="16"/>
          <w:szCs w:val="16"/>
        </w:rPr>
        <w:tab/>
      </w:r>
      <w:r>
        <w:rPr>
          <w:rFonts w:ascii="Arial" w:eastAsia="Times New Roman" w:hAnsi="Arial" w:cs="Arial"/>
          <w:color w:val="000000"/>
          <w:sz w:val="16"/>
          <w:szCs w:val="16"/>
        </w:rPr>
        <w:tab/>
      </w:r>
      <w:r>
        <w:rPr>
          <w:rFonts w:ascii="Arial" w:eastAsia="Times New Roman" w:hAnsi="Arial" w:cs="Arial"/>
          <w:color w:val="000000"/>
          <w:sz w:val="16"/>
          <w:szCs w:val="16"/>
        </w:rPr>
        <w:tab/>
      </w:r>
      <w:r>
        <w:rPr>
          <w:rFonts w:ascii="Arial" w:eastAsia="Times New Roman" w:hAnsi="Arial" w:cs="Arial"/>
          <w:color w:val="000000"/>
          <w:sz w:val="16"/>
          <w:szCs w:val="16"/>
        </w:rPr>
        <w:tab/>
      </w:r>
      <w:r>
        <w:rPr>
          <w:rFonts w:ascii="Arial" w:eastAsia="Times New Roman" w:hAnsi="Arial" w:cs="Arial"/>
          <w:color w:val="000000"/>
          <w:sz w:val="16"/>
          <w:szCs w:val="16"/>
        </w:rPr>
        <w:tab/>
        <w:t xml:space="preserve">            FAX:   297-9262</w:t>
      </w:r>
      <w:r>
        <w:rPr>
          <w:rFonts w:eastAsia="Times New Roman"/>
        </w:rPr>
        <w:t xml:space="preserve">  </w:t>
      </w:r>
    </w:p>
    <w:p w:rsidR="00E151C8" w:rsidRDefault="00E151C8" w:rsidP="00E151C8">
      <w:pPr>
        <w:jc w:val="center"/>
        <w:rPr>
          <w:rFonts w:eastAsia="Times New Roman"/>
          <w:b/>
        </w:rPr>
      </w:pPr>
    </w:p>
    <w:p w:rsidR="00E151C8" w:rsidRDefault="00E151C8" w:rsidP="00E151C8">
      <w:pPr>
        <w:jc w:val="center"/>
        <w:rPr>
          <w:rFonts w:eastAsia="Times New Roman"/>
          <w:b/>
          <w:sz w:val="20"/>
          <w:szCs w:val="20"/>
        </w:rPr>
      </w:pPr>
      <w:r>
        <w:rPr>
          <w:rFonts w:eastAsia="Times New Roman"/>
          <w:b/>
          <w:sz w:val="20"/>
          <w:szCs w:val="20"/>
        </w:rPr>
        <w:t>TOWN OF NIAGARA PLANNING BOARD MEETING MINUTES</w:t>
      </w:r>
    </w:p>
    <w:p w:rsidR="00E151C8" w:rsidRDefault="00E151C8" w:rsidP="00E151C8">
      <w:pPr>
        <w:jc w:val="center"/>
        <w:rPr>
          <w:rFonts w:eastAsia="Times New Roman"/>
          <w:b/>
          <w:sz w:val="20"/>
          <w:szCs w:val="20"/>
        </w:rPr>
      </w:pPr>
      <w:r>
        <w:rPr>
          <w:rFonts w:eastAsia="Times New Roman"/>
          <w:b/>
          <w:sz w:val="20"/>
          <w:szCs w:val="20"/>
        </w:rPr>
        <w:t xml:space="preserve"> </w:t>
      </w:r>
    </w:p>
    <w:p w:rsidR="00E151C8" w:rsidRDefault="00FA35BA" w:rsidP="00E151C8">
      <w:pPr>
        <w:jc w:val="center"/>
        <w:rPr>
          <w:rFonts w:eastAsia="Times New Roman"/>
          <w:b/>
          <w:color w:val="FF0000"/>
          <w:sz w:val="20"/>
          <w:szCs w:val="20"/>
        </w:rPr>
      </w:pPr>
      <w:r>
        <w:rPr>
          <w:rFonts w:eastAsia="Times New Roman"/>
          <w:b/>
          <w:color w:val="FF0000"/>
          <w:sz w:val="20"/>
          <w:szCs w:val="20"/>
        </w:rPr>
        <w:t>December 4</w:t>
      </w:r>
      <w:r w:rsidR="00E151C8">
        <w:rPr>
          <w:rFonts w:eastAsia="Times New Roman"/>
          <w:b/>
          <w:color w:val="FF0000"/>
          <w:sz w:val="20"/>
          <w:szCs w:val="20"/>
        </w:rPr>
        <w:t>, 2024</w:t>
      </w:r>
    </w:p>
    <w:p w:rsidR="00E151C8" w:rsidRDefault="00E151C8" w:rsidP="00E151C8">
      <w:pPr>
        <w:jc w:val="center"/>
        <w:rPr>
          <w:rFonts w:eastAsia="Times New Roman"/>
          <w:b/>
          <w:color w:val="FF0000"/>
          <w:sz w:val="20"/>
          <w:szCs w:val="20"/>
        </w:rPr>
      </w:pPr>
      <w:r>
        <w:rPr>
          <w:rFonts w:eastAsia="Times New Roman"/>
          <w:b/>
          <w:color w:val="FF0000"/>
          <w:sz w:val="20"/>
          <w:szCs w:val="20"/>
        </w:rPr>
        <w:t>6:30 pm</w:t>
      </w:r>
    </w:p>
    <w:p w:rsidR="00E151C8" w:rsidRDefault="00E151C8" w:rsidP="00E151C8">
      <w:pPr>
        <w:jc w:val="center"/>
        <w:rPr>
          <w:rFonts w:eastAsia="Times New Roman"/>
          <w:b/>
          <w:color w:val="FF0000"/>
          <w:sz w:val="20"/>
          <w:szCs w:val="20"/>
        </w:rPr>
      </w:pPr>
      <w:r>
        <w:rPr>
          <w:rFonts w:eastAsia="Times New Roman"/>
          <w:b/>
          <w:color w:val="FF0000"/>
          <w:sz w:val="20"/>
          <w:szCs w:val="20"/>
        </w:rPr>
        <w:t>Meeting held at the Town Hall</w:t>
      </w:r>
    </w:p>
    <w:p w:rsidR="00E151C8" w:rsidRDefault="00E151C8" w:rsidP="00E151C8">
      <w:pPr>
        <w:rPr>
          <w:rFonts w:eastAsia="Times New Roman"/>
        </w:rPr>
      </w:pPr>
      <w:r>
        <w:rPr>
          <w:rFonts w:eastAsia="Times New Roman"/>
          <w:b/>
          <w:sz w:val="20"/>
          <w:szCs w:val="20"/>
        </w:rPr>
        <w:t xml:space="preserve"> </w:t>
      </w:r>
      <w:r>
        <w:rPr>
          <w:noProof/>
        </w:rPr>
        <mc:AlternateContent>
          <mc:Choice Requires="wps">
            <w:drawing>
              <wp:anchor distT="4294967295" distB="4294967295" distL="114300" distR="114300" simplePos="0" relativeHeight="251658240" behindDoc="0" locked="0" layoutInCell="1" allowOverlap="1">
                <wp:simplePos x="0" y="0"/>
                <wp:positionH relativeFrom="column">
                  <wp:posOffset>0</wp:posOffset>
                </wp:positionH>
                <wp:positionV relativeFrom="paragraph">
                  <wp:posOffset>139065</wp:posOffset>
                </wp:positionV>
                <wp:extent cx="6031230" cy="0"/>
                <wp:effectExtent l="0" t="0" r="2667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B8C505B" id="Straight Connector 5"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95pt" to="474.9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Y40wEAAJADAAAOAAAAZHJzL2Uyb0RvYy54bWysU8lu2zAQvRfoPxC815JtOEgFywFiI70E&#10;rQG3HzCmSIkoN3BYy/77DuklSXMLqgMxnOUN583T8uFoDTvIiNq7lk8nNWfSCd9p17f818+nL/ec&#10;YQLXgfFOtvwkkT+sPn9ajqGRMz9408nICMRhM4aWDymFpqpQDNICTnyQjoLKRwuJrrGvuggjoVtT&#10;zer6rhp97EL0QiKSd3MO8lXBV0qK9EMplImZltPbUjljOff5rFZLaPoIYdDi8gz4wCssaEdNb1Ab&#10;SMD+RP0OymoRPXqVJsLbyiulhSwz0DTT+p9pdgMEWWYhcjDcaML/Byu+H7aR6a7lC84cWFrRLkXQ&#10;/ZDY2jtHBPrIFpmnMWBD6Wu3jXlScXS78OzFb6RY9SaYLxjOaUcVbU6nUdmx8H668S6PiQly3tXz&#10;6WxO6xHXWAXNtTBETN+ktywbLTfaZUqggcMzptwammtKdjv/pI0pazWOjQQ+X2RkIHEpA4lMG2hc&#10;dD1nYHpSrUixIKI3usvVGQdjv1+byA5Aylk8fn3cFBKo25u03HoDOJzzSuisKasTCdto2/L7On/Z&#10;TdXGZXRZpHkZ4IWubO19d9rGK6e09lJ2kWjW1es72a9/pNVfAAAA//8DAFBLAwQUAAYACAAAACEA&#10;3tH/ydwAAAAGAQAADwAAAGRycy9kb3ducmV2LnhtbEyPQUvDQBCF70L/wzKCN7tpUTExm1IKQgUp&#10;tArqbZMdk+DubNjdtvHfO6WHenzzhve+Vy5GZ8UBQ+w9KZhNMxBIjTc9tQre355vH0HEpMlo6wkV&#10;/GKERTW5KnVh/JG2eNilVnAIxUIr6FIaCilj06HTceoHJPa+fXA6sQytNEEfOdxZOc+yB+l0T9zQ&#10;6QFXHTY/u71TUG9C+Lz/+hjs8nWbbca49uFlrdTN9bh8ApFwTJdnOOEzOlTMVPs9mSisAh6SFMxn&#10;OQh287uch9Tng6xK+R+/+gMAAP//AwBQSwECLQAUAAYACAAAACEAtoM4kv4AAADhAQAAEwAAAAAA&#10;AAAAAAAAAAAAAAAAW0NvbnRlbnRfVHlwZXNdLnhtbFBLAQItABQABgAIAAAAIQA4/SH/1gAAAJQB&#10;AAALAAAAAAAAAAAAAAAAAC8BAABfcmVscy8ucmVsc1BLAQItABQABgAIAAAAIQDZBlY40wEAAJAD&#10;AAAOAAAAAAAAAAAAAAAAAC4CAABkcnMvZTJvRG9jLnhtbFBLAQItABQABgAIAAAAIQDe0f/J3AAA&#10;AAYBAAAPAAAAAAAAAAAAAAAAAC0EAABkcnMvZG93bnJldi54bWxQSwUGAAAAAAQABADzAAAANgUA&#10;AAAA&#10;" strokecolor="#5b9bd5" strokeweight=".5pt">
                <v:stroke joinstyle="miter"/>
                <o:lock v:ext="edit" shapetype="f"/>
              </v:line>
            </w:pict>
          </mc:Fallback>
        </mc:AlternateContent>
      </w:r>
    </w:p>
    <w:p w:rsidR="00E151C8" w:rsidRDefault="00E151C8" w:rsidP="00E151C8">
      <w:pPr>
        <w:rPr>
          <w:rFonts w:eastAsia="Times New Roman"/>
          <w:b/>
          <w:sz w:val="20"/>
          <w:szCs w:val="20"/>
          <w:u w:val="single"/>
        </w:rPr>
      </w:pPr>
      <w:r>
        <w:rPr>
          <w:rFonts w:eastAsia="Times New Roman"/>
          <w:b/>
          <w:sz w:val="20"/>
          <w:szCs w:val="20"/>
          <w:u w:val="single"/>
        </w:rPr>
        <w:t>BOARD MEMBERS PRESENT:</w:t>
      </w:r>
      <w:r>
        <w:rPr>
          <w:rFonts w:eastAsia="Times New Roman"/>
          <w:b/>
          <w:sz w:val="20"/>
          <w:szCs w:val="20"/>
        </w:rPr>
        <w:tab/>
      </w:r>
      <w:r>
        <w:rPr>
          <w:rFonts w:eastAsia="Times New Roman"/>
          <w:b/>
          <w:sz w:val="20"/>
          <w:szCs w:val="20"/>
        </w:rPr>
        <w:tab/>
      </w:r>
      <w:r>
        <w:rPr>
          <w:rFonts w:eastAsia="Times New Roman"/>
          <w:b/>
          <w:sz w:val="20"/>
          <w:szCs w:val="20"/>
        </w:rPr>
        <w:tab/>
      </w:r>
      <w:r>
        <w:rPr>
          <w:rFonts w:eastAsia="Times New Roman"/>
          <w:b/>
          <w:sz w:val="20"/>
          <w:szCs w:val="20"/>
        </w:rPr>
        <w:tab/>
      </w:r>
      <w:r>
        <w:rPr>
          <w:rFonts w:eastAsia="Times New Roman"/>
          <w:b/>
          <w:sz w:val="20"/>
          <w:szCs w:val="20"/>
          <w:u w:val="single"/>
        </w:rPr>
        <w:t>BOARD MEMBERS EXCUSED:</w:t>
      </w:r>
    </w:p>
    <w:p w:rsidR="00E151C8" w:rsidRDefault="00E151C8" w:rsidP="00E151C8">
      <w:pPr>
        <w:rPr>
          <w:rFonts w:eastAsia="Times New Roman"/>
          <w:sz w:val="20"/>
          <w:szCs w:val="20"/>
        </w:rPr>
      </w:pPr>
      <w:r>
        <w:rPr>
          <w:rFonts w:eastAsia="Times New Roman"/>
          <w:sz w:val="20"/>
          <w:szCs w:val="20"/>
        </w:rPr>
        <w:t>Barbara Hathaway</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t>Robert McDermott/Chairman</w:t>
      </w:r>
    </w:p>
    <w:p w:rsidR="00E151C8" w:rsidRDefault="00E151C8" w:rsidP="00E151C8">
      <w:pPr>
        <w:rPr>
          <w:rFonts w:eastAsia="Times New Roman"/>
          <w:sz w:val="20"/>
          <w:szCs w:val="20"/>
        </w:rPr>
      </w:pPr>
      <w:r>
        <w:rPr>
          <w:rFonts w:eastAsia="Times New Roman"/>
          <w:sz w:val="20"/>
          <w:szCs w:val="20"/>
        </w:rPr>
        <w:t>Darlene Sullivan</w:t>
      </w:r>
      <w:r>
        <w:rPr>
          <w:rFonts w:eastAsia="Times New Roman"/>
          <w:sz w:val="20"/>
          <w:szCs w:val="20"/>
        </w:rPr>
        <w:tab/>
      </w:r>
    </w:p>
    <w:p w:rsidR="00E151C8" w:rsidRDefault="00E151C8" w:rsidP="00E151C8">
      <w:pPr>
        <w:rPr>
          <w:rFonts w:eastAsia="Times New Roman"/>
          <w:sz w:val="20"/>
          <w:szCs w:val="20"/>
        </w:rPr>
      </w:pPr>
      <w:r>
        <w:rPr>
          <w:rFonts w:eastAsia="Times New Roman"/>
          <w:sz w:val="20"/>
          <w:szCs w:val="20"/>
        </w:rPr>
        <w:t>John Polka</w:t>
      </w:r>
    </w:p>
    <w:p w:rsidR="00E151C8" w:rsidRDefault="00E151C8" w:rsidP="00E151C8">
      <w:pPr>
        <w:rPr>
          <w:rFonts w:eastAsia="Times New Roman"/>
          <w:sz w:val="20"/>
          <w:szCs w:val="20"/>
        </w:rPr>
      </w:pPr>
      <w:r>
        <w:rPr>
          <w:rFonts w:eastAsia="Times New Roman"/>
          <w:sz w:val="20"/>
          <w:szCs w:val="20"/>
        </w:rPr>
        <w:t>Eugene Pucci</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p>
    <w:p w:rsidR="00E151C8" w:rsidRDefault="00E151C8" w:rsidP="00E151C8">
      <w:pPr>
        <w:rPr>
          <w:rFonts w:eastAsia="Times New Roman"/>
          <w:sz w:val="20"/>
          <w:szCs w:val="20"/>
        </w:rPr>
      </w:pPr>
      <w:r>
        <w:rPr>
          <w:rFonts w:eastAsia="Times New Roman"/>
          <w:sz w:val="20"/>
          <w:szCs w:val="20"/>
        </w:rPr>
        <w:t>Josephine Brevetti-Runkle (Alternate acting as voting member)</w:t>
      </w:r>
    </w:p>
    <w:p w:rsidR="00E151C8" w:rsidRDefault="00E151C8" w:rsidP="00E151C8">
      <w:pPr>
        <w:rPr>
          <w:rFonts w:eastAsia="Times New Roman"/>
          <w:sz w:val="20"/>
          <w:szCs w:val="20"/>
        </w:rPr>
      </w:pP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p>
    <w:p w:rsidR="00E151C8" w:rsidRDefault="00E151C8" w:rsidP="00E151C8">
      <w:pPr>
        <w:rPr>
          <w:rFonts w:eastAsia="Times New Roman"/>
          <w:sz w:val="20"/>
          <w:szCs w:val="20"/>
        </w:rPr>
      </w:pPr>
      <w:r>
        <w:rPr>
          <w:noProof/>
        </w:rPr>
        <mc:AlternateContent>
          <mc:Choice Requires="wps">
            <w:drawing>
              <wp:anchor distT="4294967295" distB="4294967295" distL="114300" distR="114300" simplePos="0" relativeHeight="251659264" behindDoc="0" locked="0" layoutInCell="1" allowOverlap="1">
                <wp:simplePos x="0" y="0"/>
                <wp:positionH relativeFrom="column">
                  <wp:posOffset>0</wp:posOffset>
                </wp:positionH>
                <wp:positionV relativeFrom="paragraph">
                  <wp:posOffset>93345</wp:posOffset>
                </wp:positionV>
                <wp:extent cx="6031230" cy="0"/>
                <wp:effectExtent l="0" t="0" r="26670"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B6E4BE" id="Straight Connector 6"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35pt" to="474.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Tj0wEAAJADAAAOAAAAZHJzL2Uyb0RvYy54bWysU8tu2zAQvBfoPxC815Jt2EgFywFiI70E&#10;rQG3H7CmSIkoX+Cylv33XdKPJO2tqA7Ekruc5cyOVo8na9hRRtTetXw6qTmTTvhOu77lP74/f3rg&#10;DBO4Dox3suVnifxx/fHDagyNnPnBm05GRiAOmzG0fEgpNFWFYpAWcOKDdJRUPlpItI191UUYCd2a&#10;albXy2r0sQvRC4lIp9tLkq8LvlJSpG9KoUzMtJzelsoay3rIa7VeQdNHCIMW12fAP7zCgnbU9A61&#10;hQTsV9R/QVktokev0kR4W3mltJCFA7GZ1n+w2Q8QZOFC4mC4y4T/D1Z8Pe4i013Ll5w5sDSifYqg&#10;+yGxjXeOBPSRLbNOY8CGyjduFzNTcXL78OLFT6Rc9S6ZNxguZScVbS4nquxUdD/fdZenxAQdLuv5&#10;dDan8YhbroLmdjFETF+ktywHLTfaZUmggeMLptwamltJPnb+WRtTxmocGwl8vsjIQOZSBhKFNhBd&#10;dD1nYHpyrUixIKI3usu3Mw7G/rAxkR2BnLN4+vy0XWQRqNu7stx6Czhc6krq4imrExnbaNvyhzp/&#10;19vGZXRZrHkl8CpXjg6+O+/iTVMae2l6tWj21ds9xW9/pPVvAAAA//8DAFBLAwQUAAYACAAAACEA&#10;oZI9F9wAAAAGAQAADwAAAGRycy9kb3ducmV2LnhtbEyPQUsDMRCF70L/QxjBm80qVdt1s6UIQoVS&#10;aBWqt+xm3F2aTJYkbdd/35Ee9DjvPd58r5gPzoojhth5UnA3zkAg1d501Cj4eH+9nYKISZPR1hMq&#10;+MEI83J0Vejc+BNt8LhNjeASirlW0KbU51LGukWn49j3SOx9++B04jM00gR94nJn5X2WPUqnO+IP&#10;re7xpcV6vz04BdU6hM+Hr11vF6tNth7i0oe3pVI318PiGUTCIf2F4Ref0aFkpsofyERhFfCQxOrk&#10;CQS7s8mMh1QXQZaF/I9fngEAAP//AwBQSwECLQAUAAYACAAAACEAtoM4kv4AAADhAQAAEwAAAAAA&#10;AAAAAAAAAAAAAAAAW0NvbnRlbnRfVHlwZXNdLnhtbFBLAQItABQABgAIAAAAIQA4/SH/1gAAAJQB&#10;AAALAAAAAAAAAAAAAAAAAC8BAABfcmVscy8ucmVsc1BLAQItABQABgAIAAAAIQDVWkTj0wEAAJAD&#10;AAAOAAAAAAAAAAAAAAAAAC4CAABkcnMvZTJvRG9jLnhtbFBLAQItABQABgAIAAAAIQChkj0X3AAA&#10;AAYBAAAPAAAAAAAAAAAAAAAAAC0EAABkcnMvZG93bnJldi54bWxQSwUGAAAAAAQABADzAAAANgUA&#10;AAAA&#10;" strokecolor="#5b9bd5" strokeweight=".5pt">
                <v:stroke joinstyle="miter"/>
                <o:lock v:ext="edit" shapetype="f"/>
              </v:line>
            </w:pict>
          </mc:Fallback>
        </mc:AlternateContent>
      </w:r>
      <w:r>
        <w:rPr>
          <w:noProof/>
        </w:rPr>
        <mc:AlternateContent>
          <mc:Choice Requires="wps">
            <w:drawing>
              <wp:anchor distT="4294967295" distB="4294967295" distL="114300" distR="114300" simplePos="0" relativeHeight="251660288" behindDoc="0" locked="0" layoutInCell="1" allowOverlap="1">
                <wp:simplePos x="0" y="0"/>
                <wp:positionH relativeFrom="column">
                  <wp:posOffset>0</wp:posOffset>
                </wp:positionH>
                <wp:positionV relativeFrom="paragraph">
                  <wp:posOffset>93345</wp:posOffset>
                </wp:positionV>
                <wp:extent cx="6031230" cy="0"/>
                <wp:effectExtent l="0" t="0" r="2667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6CFAF7E" id="Straight Connector 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35pt" to="474.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0c0wEAAJADAAAOAAAAZHJzL2Uyb0RvYy54bWysU8tu2zAQvBfoPxC815JlOEgFywFiI70E&#10;rQG3H7CmKIkoX+Cylvz3XdKPJM0tqA7Ekruc5cyOVg+T0ewoAypnGz6flZxJK1yrbN/wXz+fvtxz&#10;hhFsC9pZ2fCTRP6w/vxpNfpaVm5wupWBEYjFevQNH2L0dVGgGKQBnDkvLSU7FwxE2oa+aAOMhG50&#10;UZXlXTG60PrghESk0+05ydcZv+ukiD+6DmVkuuH0tpjXkNdDWov1Cuo+gB+UuDwDPvAKA8pS0xvU&#10;FiKwP0G9gzJKBIeuizPhTOG6TgmZORCbefkPm/0AXmYuJA76m0z4/2DF9+MuMNU2vOLMgqER7WMA&#10;1Q+RbZy1JKALrEo6jR5rKt/YXUhMxWT3/tmJ30i54k0ybdCfy6YumFROVNmUdT/ddJdTZIIO78rF&#10;vFrQeMQ1V0B9vegDxm/SGZaChmtlkyRQw/EZY2oN9bUkHVv3pLTOY9WWjQS+WCZkIHN1GiKFxhNd&#10;tD1noHtyrYghI6LTqk23Ew6G/rDRgR2BnLN8/Pq4XSYRqNubstR6Czic63Lq7CmjIhlbK9Pw+zJ9&#10;l9vaJnSZrXkh8CJXig6uPe3CVVMae256sWjy1es9xa9/pPVfAAAA//8DAFBLAwQUAAYACAAAACEA&#10;oZI9F9wAAAAGAQAADwAAAGRycy9kb3ducmV2LnhtbEyPQUsDMRCF70L/QxjBm80qVdt1s6UIQoVS&#10;aBWqt+xm3F2aTJYkbdd/35Ee9DjvPd58r5gPzoojhth5UnA3zkAg1d501Cj4eH+9nYKISZPR1hMq&#10;+MEI83J0Vejc+BNt8LhNjeASirlW0KbU51LGukWn49j3SOx9++B04jM00gR94nJn5X2WPUqnO+IP&#10;re7xpcV6vz04BdU6hM+Hr11vF6tNth7i0oe3pVI318PiGUTCIf2F4Ref0aFkpsofyERhFfCQxOrk&#10;CQS7s8mMh1QXQZaF/I9fngEAAP//AwBQSwECLQAUAAYACAAAACEAtoM4kv4AAADhAQAAEwAAAAAA&#10;AAAAAAAAAAAAAAAAW0NvbnRlbnRfVHlwZXNdLnhtbFBLAQItABQABgAIAAAAIQA4/SH/1gAAAJQB&#10;AAALAAAAAAAAAAAAAAAAAC8BAABfcmVscy8ucmVsc1BLAQItABQABgAIAAAAIQCEjA0c0wEAAJAD&#10;AAAOAAAAAAAAAAAAAAAAAC4CAABkcnMvZTJvRG9jLnhtbFBLAQItABQABgAIAAAAIQChkj0X3AAA&#10;AAYBAAAPAAAAAAAAAAAAAAAAAC0EAABkcnMvZG93bnJldi54bWxQSwUGAAAAAAQABADzAAAANgUA&#10;AAAA&#10;" strokecolor="#5b9bd5" strokeweight=".5pt">
                <v:stroke joinstyle="miter"/>
                <o:lock v:ext="edit" shapetype="f"/>
              </v:line>
            </w:pict>
          </mc:Fallback>
        </mc:AlternateContent>
      </w:r>
    </w:p>
    <w:p w:rsidR="00E151C8" w:rsidRDefault="00E151C8" w:rsidP="00E151C8">
      <w:pPr>
        <w:rPr>
          <w:rFonts w:eastAsia="Times New Roman"/>
          <w:b/>
          <w:sz w:val="20"/>
          <w:szCs w:val="20"/>
          <w:u w:val="single"/>
        </w:rPr>
      </w:pPr>
      <w:r w:rsidRPr="00E66AC6">
        <w:rPr>
          <w:rFonts w:eastAsia="Times New Roman"/>
          <w:b/>
          <w:sz w:val="20"/>
          <w:szCs w:val="20"/>
          <w:u w:val="single"/>
        </w:rPr>
        <w:t>IN ATTENDANCE:</w:t>
      </w:r>
    </w:p>
    <w:p w:rsidR="00E151C8" w:rsidRDefault="00E151C8" w:rsidP="00E151C8">
      <w:pPr>
        <w:rPr>
          <w:rFonts w:eastAsia="Times New Roman"/>
          <w:sz w:val="20"/>
          <w:szCs w:val="20"/>
        </w:rPr>
      </w:pPr>
      <w:r>
        <w:rPr>
          <w:rFonts w:eastAsia="Times New Roman"/>
          <w:sz w:val="20"/>
          <w:szCs w:val="20"/>
        </w:rPr>
        <w:tab/>
      </w:r>
    </w:p>
    <w:p w:rsidR="00E151C8" w:rsidRDefault="00E66AC6" w:rsidP="00E151C8">
      <w:pPr>
        <w:rPr>
          <w:rFonts w:eastAsia="Times New Roman"/>
          <w:sz w:val="20"/>
          <w:szCs w:val="20"/>
        </w:rPr>
      </w:pPr>
      <w:r>
        <w:rPr>
          <w:rFonts w:eastAsia="Times New Roman"/>
          <w:sz w:val="20"/>
          <w:szCs w:val="20"/>
        </w:rPr>
        <w:t xml:space="preserve">Rachael </w:t>
      </w:r>
      <w:proofErr w:type="spellStart"/>
      <w:r>
        <w:rPr>
          <w:rFonts w:eastAsia="Times New Roman"/>
          <w:sz w:val="20"/>
          <w:szCs w:val="20"/>
        </w:rPr>
        <w:t>Glassner</w:t>
      </w:r>
      <w:proofErr w:type="spellEnd"/>
      <w:r>
        <w:rPr>
          <w:rFonts w:eastAsia="Times New Roman"/>
          <w:sz w:val="20"/>
          <w:szCs w:val="20"/>
        </w:rPr>
        <w:tab/>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0406B1">
        <w:rPr>
          <w:rFonts w:eastAsia="Times New Roman"/>
          <w:sz w:val="20"/>
          <w:szCs w:val="20"/>
        </w:rPr>
        <w:tab/>
      </w:r>
      <w:r w:rsidR="00E151C8">
        <w:rPr>
          <w:rFonts w:eastAsia="Times New Roman"/>
          <w:sz w:val="20"/>
          <w:szCs w:val="20"/>
        </w:rPr>
        <w:t xml:space="preserve">Michael Rotella </w:t>
      </w:r>
    </w:p>
    <w:p w:rsidR="00E151C8" w:rsidRDefault="00020B52" w:rsidP="00E151C8">
      <w:pPr>
        <w:rPr>
          <w:rFonts w:eastAsia="Times New Roman"/>
          <w:sz w:val="20"/>
          <w:szCs w:val="20"/>
        </w:rPr>
      </w:pPr>
      <w:r>
        <w:rPr>
          <w:rFonts w:eastAsia="Times New Roman"/>
          <w:sz w:val="20"/>
          <w:szCs w:val="20"/>
        </w:rPr>
        <w:t xml:space="preserve">Corey Auerbach </w:t>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E151C8">
        <w:rPr>
          <w:rFonts w:eastAsia="Times New Roman"/>
          <w:sz w:val="20"/>
          <w:szCs w:val="20"/>
        </w:rPr>
        <w:tab/>
      </w:r>
      <w:r w:rsidR="00E66AC6">
        <w:rPr>
          <w:rFonts w:eastAsia="Times New Roman"/>
          <w:sz w:val="20"/>
          <w:szCs w:val="20"/>
        </w:rPr>
        <w:t>Raj Sharma</w:t>
      </w:r>
      <w:r w:rsidR="00E151C8">
        <w:rPr>
          <w:rFonts w:eastAsia="Times New Roman"/>
          <w:sz w:val="20"/>
          <w:szCs w:val="20"/>
        </w:rPr>
        <w:tab/>
      </w:r>
    </w:p>
    <w:p w:rsidR="00E151C8" w:rsidRDefault="00E151C8" w:rsidP="00E151C8">
      <w:pPr>
        <w:rPr>
          <w:rFonts w:eastAsia="Times New Roman"/>
          <w:sz w:val="20"/>
          <w:szCs w:val="20"/>
        </w:rPr>
      </w:pPr>
      <w:r>
        <w:rPr>
          <w:rFonts w:eastAsia="Times New Roman"/>
          <w:sz w:val="20"/>
          <w:szCs w:val="20"/>
        </w:rPr>
        <w:t xml:space="preserve">Charles Haseley </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sidR="00E66AC6">
        <w:rPr>
          <w:rFonts w:eastAsia="Times New Roman"/>
          <w:sz w:val="20"/>
          <w:szCs w:val="20"/>
        </w:rPr>
        <w:t xml:space="preserve">Christina </w:t>
      </w:r>
      <w:proofErr w:type="spellStart"/>
      <w:r w:rsidR="00E66AC6">
        <w:rPr>
          <w:rFonts w:eastAsia="Times New Roman"/>
          <w:sz w:val="20"/>
          <w:szCs w:val="20"/>
        </w:rPr>
        <w:t>Kramp</w:t>
      </w:r>
      <w:proofErr w:type="spellEnd"/>
    </w:p>
    <w:p w:rsidR="00E66AC6" w:rsidRDefault="00E66AC6" w:rsidP="00E151C8">
      <w:pPr>
        <w:rPr>
          <w:rFonts w:eastAsia="Times New Roman"/>
          <w:sz w:val="20"/>
          <w:szCs w:val="20"/>
        </w:rPr>
      </w:pPr>
      <w:r>
        <w:rPr>
          <w:rFonts w:eastAsia="Times New Roman"/>
          <w:sz w:val="20"/>
          <w:szCs w:val="20"/>
        </w:rPr>
        <w:t xml:space="preserve">Joe </w:t>
      </w:r>
      <w:proofErr w:type="spellStart"/>
      <w:r>
        <w:rPr>
          <w:rFonts w:eastAsia="Times New Roman"/>
          <w:sz w:val="20"/>
          <w:szCs w:val="20"/>
        </w:rPr>
        <w:t>Mascaro</w:t>
      </w:r>
      <w:proofErr w:type="spellEnd"/>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t xml:space="preserve">Lisa </w:t>
      </w:r>
      <w:proofErr w:type="spellStart"/>
      <w:r>
        <w:rPr>
          <w:rFonts w:eastAsia="Times New Roman"/>
          <w:sz w:val="20"/>
          <w:szCs w:val="20"/>
        </w:rPr>
        <w:t>Mascaro</w:t>
      </w:r>
      <w:proofErr w:type="spellEnd"/>
    </w:p>
    <w:p w:rsidR="00E66AC6" w:rsidRDefault="00E66AC6" w:rsidP="00E151C8">
      <w:pPr>
        <w:rPr>
          <w:rFonts w:eastAsia="Times New Roman"/>
          <w:sz w:val="20"/>
          <w:szCs w:val="20"/>
        </w:rPr>
      </w:pPr>
      <w:r>
        <w:rPr>
          <w:rFonts w:eastAsia="Times New Roman"/>
          <w:sz w:val="20"/>
          <w:szCs w:val="20"/>
        </w:rPr>
        <w:t xml:space="preserve">Geno </w:t>
      </w:r>
      <w:proofErr w:type="spellStart"/>
      <w:r>
        <w:rPr>
          <w:rFonts w:eastAsia="Times New Roman"/>
          <w:sz w:val="20"/>
          <w:szCs w:val="20"/>
        </w:rPr>
        <w:t>Fucanno</w:t>
      </w:r>
      <w:proofErr w:type="spellEnd"/>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t xml:space="preserve">Wayne </w:t>
      </w:r>
      <w:proofErr w:type="spellStart"/>
      <w:r>
        <w:rPr>
          <w:rFonts w:eastAsia="Times New Roman"/>
          <w:sz w:val="20"/>
          <w:szCs w:val="20"/>
        </w:rPr>
        <w:t>Vanderhider</w:t>
      </w:r>
      <w:proofErr w:type="spellEnd"/>
    </w:p>
    <w:p w:rsidR="00E66AC6" w:rsidRDefault="00E66AC6" w:rsidP="00E151C8">
      <w:pPr>
        <w:rPr>
          <w:rFonts w:eastAsia="Times New Roman"/>
          <w:sz w:val="20"/>
          <w:szCs w:val="20"/>
        </w:rPr>
      </w:pPr>
      <w:r>
        <w:rPr>
          <w:rFonts w:eastAsia="Times New Roman"/>
          <w:sz w:val="20"/>
          <w:szCs w:val="20"/>
        </w:rPr>
        <w:t>Virginia Oakes</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proofErr w:type="spellStart"/>
      <w:r>
        <w:rPr>
          <w:rFonts w:eastAsia="Times New Roman"/>
          <w:sz w:val="20"/>
          <w:szCs w:val="20"/>
        </w:rPr>
        <w:t>Eda</w:t>
      </w:r>
      <w:proofErr w:type="spellEnd"/>
      <w:r>
        <w:rPr>
          <w:rFonts w:eastAsia="Times New Roman"/>
          <w:sz w:val="20"/>
          <w:szCs w:val="20"/>
        </w:rPr>
        <w:t xml:space="preserve"> </w:t>
      </w:r>
      <w:proofErr w:type="spellStart"/>
      <w:r>
        <w:rPr>
          <w:rFonts w:eastAsia="Times New Roman"/>
          <w:sz w:val="20"/>
          <w:szCs w:val="20"/>
        </w:rPr>
        <w:t>Buzzelli</w:t>
      </w:r>
      <w:proofErr w:type="spellEnd"/>
    </w:p>
    <w:p w:rsidR="00E66AC6" w:rsidRDefault="00E66AC6" w:rsidP="00E66AC6">
      <w:pPr>
        <w:rPr>
          <w:rFonts w:eastAsia="Times New Roman"/>
          <w:sz w:val="20"/>
          <w:szCs w:val="20"/>
        </w:rPr>
      </w:pPr>
      <w:r>
        <w:rPr>
          <w:rFonts w:eastAsia="Times New Roman"/>
          <w:sz w:val="20"/>
          <w:szCs w:val="20"/>
        </w:rPr>
        <w:t>Angela Lo</w:t>
      </w:r>
      <w:r w:rsidR="00833388">
        <w:rPr>
          <w:rFonts w:eastAsia="Times New Roman"/>
          <w:sz w:val="20"/>
          <w:szCs w:val="20"/>
        </w:rPr>
        <w:t>r</w:t>
      </w:r>
      <w:r>
        <w:rPr>
          <w:rFonts w:eastAsia="Times New Roman"/>
          <w:sz w:val="20"/>
          <w:szCs w:val="20"/>
        </w:rPr>
        <w:t xml:space="preserve">e </w:t>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r>
        <w:rPr>
          <w:rFonts w:eastAsia="Times New Roman"/>
          <w:sz w:val="20"/>
          <w:szCs w:val="20"/>
        </w:rPr>
        <w:tab/>
      </w:r>
      <w:proofErr w:type="spellStart"/>
      <w:r>
        <w:rPr>
          <w:rFonts w:eastAsia="Times New Roman"/>
          <w:sz w:val="20"/>
          <w:szCs w:val="20"/>
        </w:rPr>
        <w:t>Kuldeep</w:t>
      </w:r>
      <w:proofErr w:type="spellEnd"/>
      <w:r>
        <w:rPr>
          <w:rFonts w:eastAsia="Times New Roman"/>
          <w:sz w:val="20"/>
          <w:szCs w:val="20"/>
        </w:rPr>
        <w:t xml:space="preserve"> Singh</w:t>
      </w:r>
    </w:p>
    <w:p w:rsidR="00E66AC6" w:rsidRDefault="00E66AC6" w:rsidP="00E151C8">
      <w:pPr>
        <w:rPr>
          <w:rFonts w:eastAsia="Times New Roman"/>
          <w:sz w:val="20"/>
          <w:szCs w:val="20"/>
        </w:rPr>
      </w:pPr>
    </w:p>
    <w:p w:rsidR="00E151C8" w:rsidRDefault="00E151C8" w:rsidP="00E151C8">
      <w:pPr>
        <w:rPr>
          <w:rFonts w:eastAsia="Times New Roman"/>
          <w:color w:val="FF0000"/>
          <w:sz w:val="20"/>
          <w:szCs w:val="20"/>
        </w:rPr>
      </w:pPr>
      <w:r>
        <w:rPr>
          <w:noProof/>
        </w:rPr>
        <mc:AlternateContent>
          <mc:Choice Requires="wps">
            <w:drawing>
              <wp:anchor distT="4294967295" distB="4294967295" distL="114300" distR="114300" simplePos="0" relativeHeight="251661312" behindDoc="0" locked="0" layoutInCell="1" allowOverlap="1">
                <wp:simplePos x="0" y="0"/>
                <wp:positionH relativeFrom="column">
                  <wp:posOffset>0</wp:posOffset>
                </wp:positionH>
                <wp:positionV relativeFrom="paragraph">
                  <wp:posOffset>112395</wp:posOffset>
                </wp:positionV>
                <wp:extent cx="6031230" cy="0"/>
                <wp:effectExtent l="0" t="0" r="26670"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8A24BD7" id="Straight Connector 1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4.9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sF1AEAAJIDAAAOAAAAZHJzL2Uyb0RvYy54bWysU8tu2zAQvBfoPxC815JtOEgFywFiI70E&#10;rQG3H7CmSIkoX+Cylv33XdKPJM0tqA4Eyd2d5cyOlg9Ha9hBRtTetXw6qTmTTvhOu77lv34+fbnn&#10;DBO4Dox3suUnifxh9fnTcgyNnPnBm05GRiAOmzG0fEgpNFWFYpAWcOKDdBRUPlpIdIx91UUYCd2a&#10;albXd9XoYxeiFxKRbjfnIF8VfKWkSD+UQpmYaTm9LZU1lnWf12q1hKaPEAYtLs+AD7zCgnbU9Aa1&#10;gQTsT9TvoKwW0aNXaSK8rbxSWsjCgdhM63/Y7AYIsnAhcTDcZML/Byu+H7aR6Y5mN+XMgaUZ7VIE&#10;3Q+Jrb1zpKCPjIKk1BiwoYK128bMVRzdLjx78RspVr0J5gOGc9pRRZvTiSw7FuVPN+XlMTFBl3f1&#10;fDqb04DENVZBcy0MEdM36S3Lm5Yb7bIo0MDhGVNuDc01JV87/6SNKYM1jo0EPl9kZCB7KQOJtjYQ&#10;YXQ9Z2B68q1IsSCiN7rL1RkHY79fm8gOQN5ZPH593CyyCNTtTVpuvQEcznkldHaV1YmsbbRt+X2d&#10;v0u1cRldFnNeCLzIlXd735228aopDb40vZg0O+v1mfavf6XVXwAAAP//AwBQSwMEFAAGAAgAAAAh&#10;AAvg9eLcAAAABgEAAA8AAABkcnMvZG93bnJldi54bWxMj09LAzEQxe9Cv0MYwZvNKto/62ZLEYQK&#10;UmgVqrfsZtxdmkyWJG3Xb9+RHvQ47z3e/F6xGJwVRwyx86TgbpyBQKq96ahR8PH+cjsDEZMmo60n&#10;VPCDERbl6KrQufEn2uBxmxrBJRRzraBNqc+ljHWLTsex75HY+/bB6cRnaKQJ+sTlzsr7LJtIpzvi&#10;D63u8bnFer89OAXVOoTPx69db5dvm2w9xJUPryulbq6H5ROIhEP6C8MvPqNDyUyVP5CJwirgIYnV&#10;6RQEu/OHOQ+pLoIsC/kfvzwDAAD//wMAUEsBAi0AFAAGAAgAAAAhALaDOJL+AAAA4QEAABMAAAAA&#10;AAAAAAAAAAAAAAAAAFtDb250ZW50X1R5cGVzXS54bWxQSwECLQAUAAYACAAAACEAOP0h/9YAAACU&#10;AQAACwAAAAAAAAAAAAAAAAAvAQAAX3JlbHMvLnJlbHNQSwECLQAUAAYACAAAACEA0wtbBdQBAACS&#10;AwAADgAAAAAAAAAAAAAAAAAuAgAAZHJzL2Uyb0RvYy54bWxQSwECLQAUAAYACAAAACEAC+D14twA&#10;AAAGAQAADwAAAAAAAAAAAAAAAAAuBAAAZHJzL2Rvd25yZXYueG1sUEsFBgAAAAAEAAQA8wAAADcF&#10;AAAAAA==&#10;" strokecolor="#5b9bd5" strokeweight=".5pt">
                <v:stroke joinstyle="miter"/>
                <o:lock v:ext="edit" shapetype="f"/>
              </v:line>
            </w:pict>
          </mc:Fallback>
        </mc:AlternateContent>
      </w:r>
      <w:r>
        <w:rPr>
          <w:rFonts w:eastAsia="Times New Roman"/>
          <w:sz w:val="20"/>
          <w:szCs w:val="20"/>
        </w:rPr>
        <w:tab/>
      </w:r>
      <w:r>
        <w:rPr>
          <w:rFonts w:eastAsia="Times New Roman"/>
          <w:color w:val="FF0000"/>
          <w:sz w:val="20"/>
          <w:szCs w:val="20"/>
        </w:rPr>
        <w:t xml:space="preserve"> </w:t>
      </w:r>
    </w:p>
    <w:p w:rsidR="00E151C8" w:rsidRDefault="00E151C8" w:rsidP="00E151C8">
      <w:pPr>
        <w:rPr>
          <w:rFonts w:eastAsia="Times New Roman"/>
          <w:sz w:val="20"/>
          <w:szCs w:val="20"/>
        </w:rPr>
      </w:pPr>
    </w:p>
    <w:p w:rsidR="00E151C8" w:rsidRDefault="00E151C8" w:rsidP="00E151C8">
      <w:pPr>
        <w:rPr>
          <w:rFonts w:eastAsia="Times New Roman"/>
          <w:sz w:val="20"/>
          <w:szCs w:val="20"/>
        </w:rPr>
      </w:pPr>
    </w:p>
    <w:p w:rsidR="00E151C8" w:rsidRDefault="00E151C8" w:rsidP="00E151C8">
      <w:pPr>
        <w:rPr>
          <w:rFonts w:eastAsia="Times New Roman"/>
          <w:sz w:val="20"/>
          <w:szCs w:val="20"/>
        </w:rPr>
      </w:pPr>
    </w:p>
    <w:p w:rsidR="00E151C8" w:rsidRDefault="00E151C8" w:rsidP="00E151C8">
      <w:pPr>
        <w:rPr>
          <w:rFonts w:eastAsia="Times New Roman"/>
          <w:sz w:val="20"/>
          <w:szCs w:val="20"/>
        </w:rPr>
      </w:pPr>
      <w:r>
        <w:rPr>
          <w:rFonts w:eastAsia="Times New Roman"/>
          <w:sz w:val="20"/>
          <w:szCs w:val="20"/>
        </w:rPr>
        <w:t>The meeting was called to order at 6:30 pm.</w:t>
      </w:r>
    </w:p>
    <w:p w:rsidR="00E151C8" w:rsidRDefault="00E151C8" w:rsidP="00E151C8">
      <w:pPr>
        <w:rPr>
          <w:rFonts w:eastAsia="Times New Roman"/>
          <w:sz w:val="20"/>
          <w:szCs w:val="20"/>
        </w:rPr>
      </w:pPr>
    </w:p>
    <w:p w:rsidR="00E151C8" w:rsidRDefault="00E151C8" w:rsidP="00E151C8">
      <w:pPr>
        <w:jc w:val="both"/>
        <w:rPr>
          <w:rFonts w:eastAsia="Times New Roman"/>
          <w:b/>
          <w:sz w:val="20"/>
          <w:szCs w:val="20"/>
        </w:rPr>
      </w:pPr>
      <w:r>
        <w:rPr>
          <w:noProof/>
        </w:rPr>
        <mc:AlternateContent>
          <mc:Choice Requires="wps">
            <w:drawing>
              <wp:anchor distT="4294967295" distB="4294967295" distL="114300" distR="114300" simplePos="0" relativeHeight="251662336" behindDoc="0" locked="0" layoutInCell="1" allowOverlap="1">
                <wp:simplePos x="0" y="0"/>
                <wp:positionH relativeFrom="column">
                  <wp:posOffset>0</wp:posOffset>
                </wp:positionH>
                <wp:positionV relativeFrom="paragraph">
                  <wp:posOffset>99060</wp:posOffset>
                </wp:positionV>
                <wp:extent cx="6031230" cy="0"/>
                <wp:effectExtent l="0" t="0" r="26670"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0D2C3C" id="Straight Connector 30"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74.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Ix0wEAAJIDAAAOAAAAZHJzL2Uyb0RvYy54bWysU8tu2zAQvBfoPxC815JtOEgFywFiI70E&#10;rQG3H7CmSIkoX+Cylv33XdKPJM0tqA4Eyd2d3RmOlg9Ha9hBRtTetXw6qTmTTvhOu77lv34+fbnn&#10;DBO4Dox3suUnifxh9fnTcgyNnPnBm05GRiAOmzG0fEgpNFWFYpAWcOKDdBRUPlpIdIx91UUYCd2a&#10;albXd9XoYxeiFxKRbjfnIF8VfKWkSD+UQpmYaTnNlsoay7rPa7VaQtNHCIMWlzHgA1NY0I6a3qA2&#10;kID9ifodlNUievQqTYS3lVdKC1k4EJtp/Q+b3QBBFi4kDoabTPj/YMX3wzYy3bV8TvI4sPRGuxRB&#10;90Nia+8cKegjoyApNQZsqGDttjFzFUe3C89e/EaKVW+C+YDhnHZU0eZ0IsuORfnTTXl5TEzQ5V09&#10;n87yBOIaq6C5FoaI6Zv0luVNy412WRRo4PCMKbeG5pqSr51/0saUhzWOjQQ+X2RkIHspA4m2NhBh&#10;dD1nYHryrUixIKI3usvVGQdjv1+byA5A3lk8fn3cLLII1O1NWm69ARzOeSV0dpXViaxttG35fZ2/&#10;S7VxGV0Wc14IvMiVd3vfnbbxqik9fGl6MWl21usz7V//Squ/AAAA//8DAFBLAwQUAAYACAAAACEA&#10;Neo4sNwAAAAGAQAADwAAAGRycy9kb3ducmV2LnhtbEyPQUsDMRCF74L/IYzgrc1WbLHrZksRhApS&#10;aBVsb9nNuLs0mSxJ2q7/3ike6nHee7z5XrEYnBUnDLHzpGAyzkAg1d501Cj4/HgdPYGISZPR1hMq&#10;+MEIi/L2ptC58Wfa4GmbGsElFHOtoE2pz6WMdYtOx7Hvkdj79sHpxGdopAn6zOXOyocsm0mnO+IP&#10;re7xpcX6sD06BdU6hN10/9Xb5fsmWw9x5cPbSqn7u2H5DCLhkK5huOAzOpTMVPkjmSisAh6SWJ3O&#10;QLA7f5zzkOpPkGUh/+OXvwAAAP//AwBQSwECLQAUAAYACAAAACEAtoM4kv4AAADhAQAAEwAAAAAA&#10;AAAAAAAAAAAAAAAAW0NvbnRlbnRfVHlwZXNdLnhtbFBLAQItABQABgAIAAAAIQA4/SH/1gAAAJQB&#10;AAALAAAAAAAAAAAAAAAAAC8BAABfcmVscy8ucmVsc1BLAQItABQABgAIAAAAIQCUGhIx0wEAAJID&#10;AAAOAAAAAAAAAAAAAAAAAC4CAABkcnMvZTJvRG9jLnhtbFBLAQItABQABgAIAAAAIQA16jiw3AAA&#10;AAYBAAAPAAAAAAAAAAAAAAAAAC0EAABkcnMvZG93bnJldi54bWxQSwUGAAAAAAQABADzAAAANgUA&#10;AAAA&#10;" strokecolor="#5b9bd5" strokeweight=".5pt">
                <v:stroke joinstyle="miter"/>
                <o:lock v:ext="edit" shapetype="f"/>
              </v:line>
            </w:pict>
          </mc:Fallback>
        </mc:AlternateContent>
      </w:r>
    </w:p>
    <w:p w:rsidR="00E151C8" w:rsidRDefault="00E151C8" w:rsidP="00E151C8">
      <w:pPr>
        <w:rPr>
          <w:rFonts w:eastAsia="Times New Roman"/>
          <w:b/>
        </w:rPr>
      </w:pPr>
    </w:p>
    <w:p w:rsidR="00E151C8" w:rsidRDefault="00E151C8" w:rsidP="00E151C8">
      <w:pPr>
        <w:rPr>
          <w:rFonts w:eastAsia="Times New Roman"/>
          <w:b/>
        </w:rPr>
      </w:pPr>
    </w:p>
    <w:p w:rsidR="00E151C8" w:rsidRDefault="00E151C8" w:rsidP="00E151C8">
      <w:pPr>
        <w:rPr>
          <w:rFonts w:eastAsia="Times New Roman"/>
          <w:b/>
        </w:rPr>
      </w:pPr>
      <w:r>
        <w:rPr>
          <w:rFonts w:eastAsia="Times New Roman"/>
          <w:b/>
        </w:rPr>
        <w:t>PRESENTATIONS:</w:t>
      </w:r>
    </w:p>
    <w:p w:rsidR="00E66AC6" w:rsidRDefault="00E66AC6" w:rsidP="00E151C8">
      <w:pPr>
        <w:pStyle w:val="ListParagraph"/>
        <w:numPr>
          <w:ilvl w:val="0"/>
          <w:numId w:val="1"/>
        </w:numPr>
        <w:rPr>
          <w:rFonts w:eastAsia="Times New Roman"/>
          <w:b/>
          <w:bCs/>
        </w:rPr>
      </w:pPr>
      <w:r>
        <w:rPr>
          <w:rFonts w:eastAsia="Times New Roman"/>
          <w:b/>
          <w:bCs/>
          <w:u w:val="single"/>
        </w:rPr>
        <w:t>Presentation #1</w:t>
      </w:r>
      <w:r>
        <w:rPr>
          <w:rFonts w:eastAsia="Times New Roman"/>
          <w:b/>
          <w:bCs/>
        </w:rPr>
        <w:t>- Raj Sharma / Raj Rentals</w:t>
      </w:r>
    </w:p>
    <w:p w:rsidR="00B67D86" w:rsidRDefault="00B67D86" w:rsidP="00B67D86">
      <w:pPr>
        <w:pStyle w:val="ListParagraph"/>
        <w:rPr>
          <w:rFonts w:eastAsia="Times New Roman"/>
          <w:b/>
          <w:bCs/>
        </w:rPr>
      </w:pPr>
    </w:p>
    <w:p w:rsidR="00B67D86" w:rsidRDefault="00B67D86" w:rsidP="00B67D86">
      <w:pPr>
        <w:pStyle w:val="ListParagraph"/>
        <w:rPr>
          <w:rFonts w:eastAsia="Times New Roman"/>
          <w:b/>
          <w:bCs/>
        </w:rPr>
      </w:pPr>
    </w:p>
    <w:p w:rsidR="00B67D86" w:rsidRPr="00B67D86" w:rsidRDefault="00B67D86" w:rsidP="00B67D86">
      <w:pPr>
        <w:jc w:val="both"/>
        <w:rPr>
          <w:rFonts w:eastAsia="Times New Roman"/>
          <w:b/>
          <w:bCs/>
        </w:rPr>
      </w:pPr>
      <w:r w:rsidRPr="00B67D86">
        <w:rPr>
          <w:rFonts w:eastAsia="Times New Roman"/>
          <w:b/>
          <w:bCs/>
          <w:noProof/>
        </w:rPr>
        <mc:AlternateContent>
          <mc:Choice Requires="wps">
            <w:drawing>
              <wp:anchor distT="0" distB="0" distL="114300" distR="114300" simplePos="0" relativeHeight="251666432" behindDoc="0" locked="0" layoutInCell="1" allowOverlap="1" wp14:anchorId="5BEC7568" wp14:editId="1960FE43">
                <wp:simplePos x="0" y="0"/>
                <wp:positionH relativeFrom="column">
                  <wp:posOffset>3076536</wp:posOffset>
                </wp:positionH>
                <wp:positionV relativeFrom="paragraph">
                  <wp:posOffset>3280</wp:posOffset>
                </wp:positionV>
                <wp:extent cx="10795" cy="859790"/>
                <wp:effectExtent l="0" t="0" r="27305" b="35560"/>
                <wp:wrapNone/>
                <wp:docPr id="7" name="Straight Connector 7"/>
                <wp:cNvGraphicFramePr/>
                <a:graphic xmlns:a="http://schemas.openxmlformats.org/drawingml/2006/main">
                  <a:graphicData uri="http://schemas.microsoft.com/office/word/2010/wordprocessingShape">
                    <wps:wsp>
                      <wps:cNvCnPr/>
                      <wps:spPr>
                        <a:xfrm>
                          <a:off x="0" y="0"/>
                          <a:ext cx="10795" cy="85979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7789847" id="Straight Connector 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42.25pt,.25pt" to="243.1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aYayAEAAHQDAAAOAAAAZHJzL2Uyb0RvYy54bWysU8uO2zAMvBfoPwi6N3YCpNkYcfaQYHsp&#10;2gC7/QCuLNsC9AKpxsnfl1LcdNveivogkyI54oyo3ePFWXHWSCb4Vi4XtRTaq9AZP7Ty28vThwcp&#10;KIHvwAavW3nVJB/379/tptjoVRiD7TQKBvHUTLGVY0qxqSpSo3ZAixC152Af0EFiF4eqQ5gY3dlq&#10;VdcfqylgFzEoTcS7x1tQ7gt+32uVvvY96SRsK7m3VFYs62teq/0OmgEhjkbNbcA/dOHAeD70DnWE&#10;BOI7mr+gnFEYKPRpoYKrQt8bpQsHZrOs/2DzPELUhQuLQ/EuE/0/WPXlfEJhulZupPDg+IqeE4IZ&#10;xiQOwXsWMKDYZJ2mSA2nH/wJZ4/iCTPpS48u/5mOuBRtr3dt9SUJxZvLerNdS6E48rDebrZF+upX&#10;bURKn3RwIhuttMZn5tDA+TMlPo9Tf6bkbR+ejLXl9qwXUyu361WGB56h3kJi00VmRX6QAuzAw6kS&#10;FkQK1nS5OuPQlQ4WxRl4PnisujC9cMdSWKDEAaZRvsyfO/itNLdzBBpvxSU0p1mfoXUZv7n7LN5N&#10;rmy9hu5aVKyyx1db0OcxzLPz1mf77WPZ/wAAAP//AwBQSwMEFAAGAAgAAAAhAKKKG/HdAAAACAEA&#10;AA8AAABkcnMvZG93bnJldi54bWxMj01PhEAMhu8m/odJTby5ZVnYIDJsjB93XTHR2yxUIDIdZGZZ&#10;/PfWk16aNO+Tt0+L3WIHNdPke8ca1qsIFHHtmp5bDdXL41UGygfDjRkck4Zv8rArz88KkzfuxM80&#10;70OrpIR9bjR0IYw5oq87ssav3Egs2YebrAmyTi02kzlJuR0wjqItWtOzXOjMSHcd1Z/7o9Ww+Xp/&#10;worrtxjn+/T1YV2NCVZaX14stzegAi3hD4ZffVGHUpwO7siNV4OGJEtSQTXIlDjJtjGog3Cb9Bqw&#10;LPD/A+UPAAAA//8DAFBLAQItABQABgAIAAAAIQC2gziS/gAAAOEBAAATAAAAAAAAAAAAAAAAAAAA&#10;AABbQ29udGVudF9UeXBlc10ueG1sUEsBAi0AFAAGAAgAAAAhADj9If/WAAAAlAEAAAsAAAAAAAAA&#10;AAAAAAAALwEAAF9yZWxzLy5yZWxzUEsBAi0AFAAGAAgAAAAhADwlphrIAQAAdAMAAA4AAAAAAAAA&#10;AAAAAAAALgIAAGRycy9lMm9Eb2MueG1sUEsBAi0AFAAGAAgAAAAhAKKKG/HdAAAACAEAAA8AAAAA&#10;AAAAAAAAAAAAIgQAAGRycy9kb3ducmV2LnhtbFBLBQYAAAAABAAEAPMAAAAsBQAAAAA=&#10;" strokecolor="windowText"/>
            </w:pict>
          </mc:Fallback>
        </mc:AlternateContent>
      </w:r>
      <w:r w:rsidRPr="00B67D86">
        <w:rPr>
          <w:rFonts w:eastAsia="Times New Roman"/>
          <w:b/>
          <w:bCs/>
        </w:rPr>
        <w:t xml:space="preserve">Project Location:   7100 Joanne Cir. North </w:t>
      </w:r>
      <w:r w:rsidRPr="00B67D86">
        <w:rPr>
          <w:rFonts w:eastAsia="Times New Roman"/>
          <w:b/>
          <w:bCs/>
        </w:rPr>
        <w:tab/>
        <w:t xml:space="preserve">Minor Subdivision    </w:t>
      </w:r>
    </w:p>
    <w:p w:rsidR="00B67D86" w:rsidRPr="00B67D86" w:rsidRDefault="00B67D86" w:rsidP="00B67D86">
      <w:pPr>
        <w:jc w:val="both"/>
        <w:rPr>
          <w:rFonts w:eastAsia="Times New Roman"/>
          <w:b/>
          <w:bCs/>
        </w:rPr>
      </w:pPr>
      <w:r w:rsidRPr="00B67D86">
        <w:rPr>
          <w:rFonts w:eastAsia="Times New Roman"/>
          <w:b/>
          <w:bCs/>
        </w:rPr>
        <w:t xml:space="preserve"> </w:t>
      </w:r>
      <w:r w:rsidRPr="00B67D86">
        <w:rPr>
          <w:rFonts w:eastAsia="Times New Roman"/>
          <w:b/>
          <w:bCs/>
        </w:rPr>
        <w:tab/>
        <w:t xml:space="preserve">                                 </w:t>
      </w:r>
      <w:r w:rsidRPr="00B67D86">
        <w:rPr>
          <w:rFonts w:eastAsia="Times New Roman"/>
          <w:b/>
          <w:bCs/>
        </w:rPr>
        <w:tab/>
      </w:r>
      <w:r w:rsidRPr="00B67D86">
        <w:rPr>
          <w:rFonts w:eastAsia="Times New Roman"/>
          <w:b/>
          <w:bCs/>
        </w:rPr>
        <w:tab/>
      </w:r>
      <w:r w:rsidRPr="00B67D86">
        <w:rPr>
          <w:rFonts w:eastAsia="Times New Roman"/>
          <w:b/>
          <w:bCs/>
        </w:rPr>
        <w:tab/>
      </w:r>
      <w:r w:rsidRPr="00B67D86">
        <w:rPr>
          <w:rFonts w:eastAsia="Times New Roman"/>
          <w:b/>
          <w:bCs/>
        </w:rPr>
        <w:tab/>
      </w:r>
      <w:r w:rsidRPr="00B67D86">
        <w:rPr>
          <w:rFonts w:eastAsia="Times New Roman"/>
          <w:b/>
          <w:bCs/>
        </w:rPr>
        <w:tab/>
      </w:r>
    </w:p>
    <w:p w:rsidR="00B67D86" w:rsidRPr="00B67D86" w:rsidRDefault="00B67D86" w:rsidP="00B67D86">
      <w:pPr>
        <w:jc w:val="both"/>
        <w:rPr>
          <w:rFonts w:eastAsia="Times New Roman"/>
          <w:b/>
          <w:bCs/>
        </w:rPr>
      </w:pPr>
      <w:r w:rsidRPr="00B67D86">
        <w:rPr>
          <w:rFonts w:eastAsia="Times New Roman"/>
          <w:b/>
          <w:bCs/>
        </w:rPr>
        <w:t xml:space="preserve">(Proposed 3 Residential Lots)                                </w:t>
      </w:r>
      <w:r>
        <w:rPr>
          <w:rFonts w:eastAsia="Times New Roman"/>
          <w:b/>
          <w:bCs/>
        </w:rPr>
        <w:tab/>
      </w:r>
      <w:r w:rsidRPr="00B67D86">
        <w:rPr>
          <w:rFonts w:eastAsia="Times New Roman"/>
          <w:b/>
          <w:bCs/>
        </w:rPr>
        <w:t>Tax Map</w:t>
      </w:r>
      <w:proofErr w:type="gramStart"/>
      <w:r w:rsidRPr="00B67D86">
        <w:rPr>
          <w:rFonts w:eastAsia="Times New Roman"/>
          <w:b/>
          <w:bCs/>
        </w:rPr>
        <w:t>#  131.19</w:t>
      </w:r>
      <w:proofErr w:type="gramEnd"/>
      <w:r w:rsidRPr="00B67D86">
        <w:rPr>
          <w:rFonts w:eastAsia="Times New Roman"/>
          <w:b/>
          <w:bCs/>
        </w:rPr>
        <w:t xml:space="preserve">-2-34                               </w:t>
      </w:r>
    </w:p>
    <w:p w:rsidR="00B67D86" w:rsidRPr="00B67D86" w:rsidRDefault="00B67D86" w:rsidP="00B67D86">
      <w:pPr>
        <w:jc w:val="both"/>
        <w:rPr>
          <w:rFonts w:eastAsia="Times New Roman"/>
          <w:b/>
          <w:bCs/>
        </w:rPr>
      </w:pPr>
      <w:r w:rsidRPr="00B67D86">
        <w:rPr>
          <w:rFonts w:eastAsia="Times New Roman"/>
          <w:b/>
          <w:bCs/>
        </w:rPr>
        <w:t>Town of Niagara</w:t>
      </w:r>
    </w:p>
    <w:p w:rsidR="00B67D86" w:rsidRPr="000C059C" w:rsidRDefault="00B67D86" w:rsidP="00B67D86">
      <w:pPr>
        <w:jc w:val="both"/>
        <w:rPr>
          <w:rFonts w:eastAsia="Times New Roman"/>
          <w:b/>
          <w:bCs/>
          <w:sz w:val="28"/>
          <w:szCs w:val="28"/>
        </w:rPr>
      </w:pP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t xml:space="preserve"> </w:t>
      </w:r>
    </w:p>
    <w:p w:rsidR="00B67D86" w:rsidRPr="00B67D86" w:rsidRDefault="00B67D86" w:rsidP="00B67D86">
      <w:pPr>
        <w:ind w:left="540"/>
        <w:contextualSpacing/>
        <w:jc w:val="both"/>
        <w:rPr>
          <w:rFonts w:eastAsia="Times New Roman"/>
          <w:bCs/>
        </w:rPr>
      </w:pPr>
      <w:proofErr w:type="spellStart"/>
      <w:r w:rsidRPr="00B67D86">
        <w:rPr>
          <w:rFonts w:eastAsia="Times New Roman"/>
          <w:bCs/>
        </w:rPr>
        <w:lastRenderedPageBreak/>
        <w:t>Rajendrs</w:t>
      </w:r>
      <w:proofErr w:type="spellEnd"/>
      <w:r w:rsidRPr="00B67D86">
        <w:rPr>
          <w:rFonts w:eastAsia="Times New Roman"/>
          <w:bCs/>
        </w:rPr>
        <w:t xml:space="preserve"> Sharma  of RAJ Rentals Corp. is requesting a Minor Subdivision for 2 undeveloped lots located on the North side of Joanne Circle North between Woodland Ave and  Sunnydale Dr. to build (3) single family homes.  </w:t>
      </w:r>
    </w:p>
    <w:p w:rsidR="00B67D86" w:rsidRPr="000C059C" w:rsidRDefault="00B67D86" w:rsidP="00B67D86">
      <w:pPr>
        <w:ind w:left="540"/>
        <w:contextualSpacing/>
        <w:jc w:val="both"/>
        <w:rPr>
          <w:rFonts w:eastAsia="Times New Roman"/>
          <w:b/>
          <w:bCs/>
          <w:sz w:val="28"/>
          <w:szCs w:val="28"/>
        </w:rPr>
      </w:pPr>
      <w:r w:rsidRPr="00B67D86">
        <w:rPr>
          <w:rFonts w:eastAsia="Times New Roman"/>
          <w:b/>
          <w:bCs/>
        </w:rPr>
        <w:t>Tax Map Number:   131.19-2-34</w:t>
      </w:r>
    </w:p>
    <w:p w:rsidR="00B67D86" w:rsidRDefault="00B67D86" w:rsidP="00B67D86">
      <w:pPr>
        <w:ind w:left="540"/>
        <w:contextualSpacing/>
        <w:jc w:val="both"/>
        <w:rPr>
          <w:rFonts w:eastAsia="Times New Roman"/>
          <w:b/>
          <w:sz w:val="28"/>
          <w:szCs w:val="28"/>
        </w:rPr>
      </w:pPr>
    </w:p>
    <w:p w:rsidR="00B67D86" w:rsidRPr="00B67D86" w:rsidRDefault="00B67D86" w:rsidP="00B67D86">
      <w:pPr>
        <w:rPr>
          <w:rFonts w:eastAsia="Times New Roman"/>
          <w:b/>
          <w:bCs/>
        </w:rPr>
      </w:pPr>
    </w:p>
    <w:p w:rsidR="00BD0A8C" w:rsidRDefault="00BD0A8C" w:rsidP="00BD0A8C">
      <w:pPr>
        <w:rPr>
          <w:rFonts w:eastAsia="Times New Roman"/>
        </w:rPr>
      </w:pPr>
      <w:r>
        <w:rPr>
          <w:rFonts w:eastAsia="Times New Roman"/>
        </w:rPr>
        <w:t>Mr. Sharma recaps what was discussed on September 1st. He explains that he is back to further support his case.  There are three key words that kept coming up:  harmony, engineering and existence of water and sewer lines. The proposed building should have minimum of 1200 ft² plus car garage and 7500 of lot.  He states that the board requested Mr. Sharma provide a comparison for the Greenwood subdivision.  He states that people nowadays are looking to downsize in house size and lot size, so he has proposed small ranches.  He also states that he discussed the water and sewer lines with Brian Beiter from the water sewer department and has a letter stating as much.  </w:t>
      </w:r>
    </w:p>
    <w:p w:rsidR="00BD0A8C" w:rsidRDefault="00BD0A8C" w:rsidP="00BD0A8C">
      <w:pPr>
        <w:rPr>
          <w:rFonts w:eastAsia="Times New Roman"/>
        </w:rPr>
      </w:pPr>
    </w:p>
    <w:p w:rsidR="00BD0A8C" w:rsidRDefault="00BD0A8C" w:rsidP="00BD0A8C">
      <w:pPr>
        <w:rPr>
          <w:rFonts w:eastAsia="Times New Roman"/>
        </w:rPr>
      </w:pPr>
      <w:r>
        <w:rPr>
          <w:rFonts w:eastAsia="Times New Roman"/>
        </w:rPr>
        <w:t>He continues that the board was further interested in the demonstration of harmony within the neighborhood.  Stating that what he is proposing should be in harmony with the existing subdivision. He explains that he originally assumed that harmony meant that he had to abide by the zoning regulations. But he came to realize that the board meant something a little bit further that he had to have similar home sizes to the existing homes. He provides exhibit number one which is a spreadsheet that shows the other homes in the neighborhood with addresses and square footage that would be comparable to what he is proposing.  </w:t>
      </w:r>
    </w:p>
    <w:p w:rsidR="00BD0A8C" w:rsidRDefault="00BD0A8C" w:rsidP="00BD0A8C">
      <w:pPr>
        <w:rPr>
          <w:rFonts w:eastAsia="Times New Roman"/>
        </w:rPr>
      </w:pPr>
    </w:p>
    <w:p w:rsidR="00BD0A8C" w:rsidRDefault="00BD0A8C" w:rsidP="00BD0A8C">
      <w:pPr>
        <w:rPr>
          <w:rFonts w:eastAsia="Times New Roman"/>
        </w:rPr>
      </w:pPr>
      <w:r>
        <w:rPr>
          <w:rFonts w:eastAsia="Times New Roman"/>
        </w:rPr>
        <w:t>1500 ft² of house, with three bedrooms, two bathrooms, and one car garage with 77.6 ft. of frontage.  He states that there are four lots that are smaller than what he is proposing currently existing in the neighborhood. And that it varies from 55 ft. to 75 ft. which he believes is already in harmony with the existing. </w:t>
      </w:r>
    </w:p>
    <w:p w:rsidR="00BD0A8C" w:rsidRDefault="00BD0A8C" w:rsidP="00BD0A8C">
      <w:pPr>
        <w:rPr>
          <w:rFonts w:eastAsia="Times New Roman"/>
        </w:rPr>
      </w:pPr>
    </w:p>
    <w:p w:rsidR="00BD0A8C" w:rsidRDefault="00BD0A8C" w:rsidP="00BD0A8C">
      <w:pPr>
        <w:rPr>
          <w:rFonts w:eastAsia="Times New Roman"/>
        </w:rPr>
      </w:pPr>
      <w:r>
        <w:rPr>
          <w:rFonts w:eastAsia="Times New Roman"/>
        </w:rPr>
        <w:t>Mrs. Hathaway asks what the market price is would be for the houses that he plans on building. </w:t>
      </w:r>
    </w:p>
    <w:p w:rsidR="00BD0A8C" w:rsidRDefault="00BD0A8C" w:rsidP="00BD0A8C">
      <w:pPr>
        <w:rPr>
          <w:rFonts w:eastAsia="Times New Roman"/>
        </w:rPr>
      </w:pPr>
      <w:r>
        <w:rPr>
          <w:rFonts w:eastAsia="Times New Roman"/>
        </w:rPr>
        <w:t>Mr. Sharma states that the building price for the homes would be in the range of $200 per square foot plus the lot. </w:t>
      </w:r>
    </w:p>
    <w:p w:rsidR="00BD0A8C" w:rsidRDefault="00BD0A8C" w:rsidP="00BD0A8C">
      <w:pPr>
        <w:rPr>
          <w:rFonts w:eastAsia="Times New Roman"/>
        </w:rPr>
      </w:pPr>
    </w:p>
    <w:p w:rsidR="00BD0A8C" w:rsidRDefault="00BD0A8C" w:rsidP="00BD0A8C">
      <w:pPr>
        <w:rPr>
          <w:rFonts w:eastAsia="Times New Roman"/>
        </w:rPr>
      </w:pPr>
      <w:r>
        <w:rPr>
          <w:rFonts w:eastAsia="Times New Roman"/>
        </w:rPr>
        <w:t>Mr. Pucci asks if he's the general contractor and Mr. Sharma confirms.</w:t>
      </w:r>
    </w:p>
    <w:p w:rsidR="00BD0A8C" w:rsidRDefault="00BD0A8C" w:rsidP="00BD0A8C">
      <w:pPr>
        <w:rPr>
          <w:rFonts w:eastAsia="Times New Roman"/>
        </w:rPr>
      </w:pPr>
    </w:p>
    <w:p w:rsidR="00BD0A8C" w:rsidRDefault="00BD0A8C" w:rsidP="00BD0A8C">
      <w:pPr>
        <w:rPr>
          <w:rFonts w:eastAsia="Times New Roman"/>
        </w:rPr>
      </w:pPr>
      <w:r>
        <w:rPr>
          <w:rFonts w:eastAsia="Times New Roman"/>
        </w:rPr>
        <w:t>Mr. Pucci asks about the three different lots versus the two different renderings shown on the plans. Mr. Sharma explains that the renderings are just to give a concept and are not yet set in stone and could be changed if need be. </w:t>
      </w:r>
    </w:p>
    <w:p w:rsidR="00BD0A8C" w:rsidRDefault="00BD0A8C" w:rsidP="00BD0A8C">
      <w:pPr>
        <w:rPr>
          <w:rFonts w:eastAsia="Times New Roman"/>
        </w:rPr>
      </w:pPr>
    </w:p>
    <w:p w:rsidR="00BD0A8C" w:rsidRDefault="00BD0A8C" w:rsidP="00BD0A8C">
      <w:pPr>
        <w:rPr>
          <w:rFonts w:eastAsia="Times New Roman"/>
        </w:rPr>
      </w:pPr>
      <w:r>
        <w:rPr>
          <w:rFonts w:eastAsia="Times New Roman"/>
        </w:rPr>
        <w:t xml:space="preserve">Mr. Polka states that he lives in the area and commends Mr. Sharma on the nice houses that he has built on Miller road. Mr. Polka reads from the regulations that the subdivision of law shall be laid out and of such size to be in harmony with the neighboring properties. He makes the point that everything that he's talked about thus far has been to the square footage of the houses. But Mr. Polka explains that the code says that it's in regard to the harmony with the property. He further states that the Greenwood acres subdivision is everything west of Woodland </w:t>
      </w:r>
      <w:r w:rsidR="00FE7C3D">
        <w:rPr>
          <w:rFonts w:eastAsia="Times New Roman"/>
        </w:rPr>
        <w:t>Avenue</w:t>
      </w:r>
      <w:r>
        <w:rPr>
          <w:rFonts w:eastAsia="Times New Roman"/>
        </w:rPr>
        <w:t xml:space="preserve">. All of the lots that he cited as smaller lots are built in the 50s and '60s and that all of the lots in </w:t>
      </w:r>
      <w:r w:rsidR="00CD7797">
        <w:rPr>
          <w:rFonts w:eastAsia="Times New Roman"/>
        </w:rPr>
        <w:t>W</w:t>
      </w:r>
      <w:r>
        <w:rPr>
          <w:rFonts w:eastAsia="Times New Roman"/>
        </w:rPr>
        <w:t xml:space="preserve">oodland acres subdivision and are a hundred by 135 ft. so it's Mr. Polka's opinion that what </w:t>
      </w:r>
      <w:r>
        <w:rPr>
          <w:rFonts w:eastAsia="Times New Roman"/>
        </w:rPr>
        <w:lastRenderedPageBreak/>
        <w:t>he's requesting is out of harmony with the subdivision. Mr. Sharma makes the point that when he bought the land and proposed the site he felt it was well within the harmony of the neighborhood due to the other similar structures and lots that are nearby. </w:t>
      </w:r>
    </w:p>
    <w:p w:rsidR="00BD0A8C" w:rsidRDefault="00BD0A8C" w:rsidP="00BD0A8C">
      <w:pPr>
        <w:rPr>
          <w:rFonts w:eastAsia="Times New Roman"/>
        </w:rPr>
      </w:pPr>
    </w:p>
    <w:p w:rsidR="00BD0A8C" w:rsidRDefault="00BD0A8C" w:rsidP="00BD0A8C">
      <w:pPr>
        <w:rPr>
          <w:rFonts w:eastAsia="Times New Roman"/>
        </w:rPr>
      </w:pPr>
      <w:r>
        <w:rPr>
          <w:rFonts w:eastAsia="Times New Roman"/>
        </w:rPr>
        <w:t>Mr. Polka explains that it was actually his father-in-law that originally donated the land to the Town of Niagara and he feels that in the spirit of keeping with what was originally intended for the land they should not be cutting the land up for smaller homes in the development. </w:t>
      </w:r>
    </w:p>
    <w:p w:rsidR="00BD0A8C" w:rsidRDefault="00BD0A8C" w:rsidP="00BD0A8C">
      <w:pPr>
        <w:rPr>
          <w:rFonts w:eastAsia="Times New Roman"/>
        </w:rPr>
      </w:pPr>
    </w:p>
    <w:p w:rsidR="00BD0A8C" w:rsidRDefault="00BD0A8C" w:rsidP="00BD0A8C">
      <w:pPr>
        <w:rPr>
          <w:rFonts w:eastAsia="Times New Roman"/>
        </w:rPr>
      </w:pPr>
      <w:r>
        <w:rPr>
          <w:rFonts w:eastAsia="Times New Roman"/>
        </w:rPr>
        <w:t>Mr. Pucci asks about perhaps considering subdividing the lots into two lots as opposed to three. </w:t>
      </w:r>
    </w:p>
    <w:p w:rsidR="00BD0A8C" w:rsidRDefault="00BD0A8C" w:rsidP="00BD0A8C">
      <w:pPr>
        <w:rPr>
          <w:rFonts w:eastAsia="Times New Roman"/>
        </w:rPr>
      </w:pPr>
      <w:r>
        <w:rPr>
          <w:rFonts w:eastAsia="Times New Roman"/>
        </w:rPr>
        <w:t>Mr. Sharma says that that would still not bring the lot size to 130 ft.  </w:t>
      </w:r>
    </w:p>
    <w:p w:rsidR="00BD0A8C" w:rsidRDefault="00BD0A8C" w:rsidP="00BD0A8C">
      <w:pPr>
        <w:rPr>
          <w:rFonts w:eastAsia="Times New Roman"/>
        </w:rPr>
      </w:pPr>
    </w:p>
    <w:p w:rsidR="00BD0A8C" w:rsidRDefault="00BD0A8C" w:rsidP="00BD0A8C">
      <w:pPr>
        <w:rPr>
          <w:rFonts w:eastAsia="Times New Roman"/>
        </w:rPr>
      </w:pPr>
      <w:r>
        <w:rPr>
          <w:rFonts w:eastAsia="Times New Roman"/>
        </w:rPr>
        <w:t xml:space="preserve">Mr. Polka States that the matter before the board is in regards to the lot size and subdividing.  And not about the square footage of a potential house. He further clarifies that these </w:t>
      </w:r>
      <w:r w:rsidR="00D23FD3">
        <w:rPr>
          <w:rFonts w:eastAsia="Times New Roman"/>
        </w:rPr>
        <w:t>lots</w:t>
      </w:r>
      <w:r>
        <w:rPr>
          <w:rFonts w:eastAsia="Times New Roman"/>
        </w:rPr>
        <w:t xml:space="preserve"> are 17 ft. over the minimum </w:t>
      </w:r>
      <w:r w:rsidR="00D23FD3">
        <w:rPr>
          <w:rFonts w:eastAsia="Times New Roman"/>
        </w:rPr>
        <w:t xml:space="preserve">square footage </w:t>
      </w:r>
      <w:r>
        <w:rPr>
          <w:rFonts w:eastAsia="Times New Roman"/>
        </w:rPr>
        <w:t xml:space="preserve">in a neighborhood of </w:t>
      </w:r>
      <w:r w:rsidR="00D23FD3">
        <w:rPr>
          <w:rFonts w:eastAsia="Times New Roman"/>
        </w:rPr>
        <w:t>lots</w:t>
      </w:r>
      <w:bookmarkStart w:id="0" w:name="_GoBack"/>
      <w:bookmarkEnd w:id="0"/>
      <w:r>
        <w:rPr>
          <w:rFonts w:eastAsia="Times New Roman"/>
        </w:rPr>
        <w:t xml:space="preserve"> that are substantially larger.</w:t>
      </w:r>
    </w:p>
    <w:p w:rsidR="00BD0A8C" w:rsidRDefault="00BD0A8C" w:rsidP="00BD0A8C">
      <w:pPr>
        <w:rPr>
          <w:rFonts w:eastAsia="Times New Roman"/>
        </w:rPr>
      </w:pPr>
    </w:p>
    <w:p w:rsidR="00BD0A8C" w:rsidRDefault="007B2A38" w:rsidP="00BD0A8C">
      <w:pPr>
        <w:rPr>
          <w:rFonts w:eastAsia="Times New Roman"/>
        </w:rPr>
      </w:pPr>
      <w:r>
        <w:rPr>
          <w:rFonts w:eastAsia="Times New Roman"/>
        </w:rPr>
        <w:t>Mrs.</w:t>
      </w:r>
      <w:r w:rsidR="00BD0A8C">
        <w:rPr>
          <w:rFonts w:eastAsia="Times New Roman"/>
        </w:rPr>
        <w:t xml:space="preserve"> Hathaway says that she does not agree that people are looking to downsize. She explains that her grandchildren are looking for larger rooms and larger homes than </w:t>
      </w:r>
      <w:r w:rsidR="00020B52">
        <w:rPr>
          <w:rFonts w:eastAsia="Times New Roman"/>
        </w:rPr>
        <w:t>those</w:t>
      </w:r>
      <w:r w:rsidR="00BD0A8C">
        <w:rPr>
          <w:rFonts w:eastAsia="Times New Roman"/>
        </w:rPr>
        <w:t xml:space="preserve"> they grew up in.</w:t>
      </w:r>
    </w:p>
    <w:p w:rsidR="00BD0A8C" w:rsidRDefault="00BD0A8C" w:rsidP="00BD0A8C">
      <w:pPr>
        <w:rPr>
          <w:rFonts w:eastAsia="Times New Roman"/>
        </w:rPr>
      </w:pPr>
    </w:p>
    <w:p w:rsidR="00BD0A8C" w:rsidRDefault="00020B52" w:rsidP="00BD0A8C">
      <w:pPr>
        <w:rPr>
          <w:rFonts w:eastAsia="Times New Roman"/>
        </w:rPr>
      </w:pPr>
      <w:r>
        <w:rPr>
          <w:rFonts w:eastAsia="Times New Roman"/>
        </w:rPr>
        <w:t>Mr.</w:t>
      </w:r>
      <w:r w:rsidR="00BD0A8C">
        <w:rPr>
          <w:rFonts w:eastAsia="Times New Roman"/>
        </w:rPr>
        <w:t xml:space="preserve"> Sharma states that as per the last meeting the board was concerned with Harmony, engineering and existence of water and sewer lines. He feels that he has demonstrated and explained all three of those things. </w:t>
      </w:r>
    </w:p>
    <w:p w:rsidR="00BD0A8C" w:rsidRDefault="00BD0A8C" w:rsidP="00BD0A8C">
      <w:pPr>
        <w:rPr>
          <w:rFonts w:eastAsia="Times New Roman"/>
        </w:rPr>
      </w:pPr>
    </w:p>
    <w:p w:rsidR="00BD0A8C" w:rsidRDefault="00020B52" w:rsidP="00BD0A8C">
      <w:pPr>
        <w:rPr>
          <w:rFonts w:eastAsia="Times New Roman"/>
        </w:rPr>
      </w:pPr>
      <w:r>
        <w:rPr>
          <w:rFonts w:eastAsia="Times New Roman"/>
        </w:rPr>
        <w:t>Virginia O</w:t>
      </w:r>
      <w:r w:rsidR="00BD0A8C">
        <w:rPr>
          <w:rFonts w:eastAsia="Times New Roman"/>
        </w:rPr>
        <w:t xml:space="preserve">aks of 7107 Joanne circle says that she lives across the street.  She says that she agrees that two lots makes more sense than three. </w:t>
      </w:r>
      <w:r>
        <w:rPr>
          <w:rFonts w:eastAsia="Times New Roman"/>
        </w:rPr>
        <w:t>Ms. Oaks</w:t>
      </w:r>
      <w:r w:rsidR="00BD0A8C">
        <w:rPr>
          <w:rFonts w:eastAsia="Times New Roman"/>
        </w:rPr>
        <w:t xml:space="preserve"> agrees with </w:t>
      </w:r>
      <w:r>
        <w:rPr>
          <w:rFonts w:eastAsia="Times New Roman"/>
        </w:rPr>
        <w:t>Mrs.</w:t>
      </w:r>
      <w:r w:rsidR="00BD0A8C">
        <w:rPr>
          <w:rFonts w:eastAsia="Times New Roman"/>
        </w:rPr>
        <w:t xml:space="preserve"> Hathaway that people are looking to upsize not downsize especially in this neighborhood.  </w:t>
      </w:r>
      <w:r>
        <w:rPr>
          <w:rFonts w:eastAsia="Times New Roman"/>
        </w:rPr>
        <w:t xml:space="preserve">Ms. Oaks </w:t>
      </w:r>
      <w:r w:rsidR="00BD0A8C">
        <w:rPr>
          <w:rFonts w:eastAsia="Times New Roman"/>
        </w:rPr>
        <w:t xml:space="preserve">explains that her lot is 100 </w:t>
      </w:r>
      <w:r>
        <w:rPr>
          <w:rFonts w:eastAsia="Times New Roman"/>
        </w:rPr>
        <w:t>ft.</w:t>
      </w:r>
      <w:r w:rsidR="00BD0A8C">
        <w:rPr>
          <w:rFonts w:eastAsia="Times New Roman"/>
        </w:rPr>
        <w:t xml:space="preserve"> across by 135 </w:t>
      </w:r>
      <w:r>
        <w:rPr>
          <w:rFonts w:eastAsia="Times New Roman"/>
        </w:rPr>
        <w:t>ft.</w:t>
      </w:r>
      <w:r w:rsidR="00BD0A8C">
        <w:rPr>
          <w:rFonts w:eastAsia="Times New Roman"/>
        </w:rPr>
        <w:t xml:space="preserve"> deep and that it makes sense to her that you would try to mirror that. </w:t>
      </w:r>
    </w:p>
    <w:p w:rsidR="00BD0A8C" w:rsidRDefault="00BD0A8C" w:rsidP="00BD0A8C">
      <w:pPr>
        <w:rPr>
          <w:rFonts w:eastAsia="Times New Roman"/>
        </w:rPr>
      </w:pPr>
    </w:p>
    <w:p w:rsidR="00BD0A8C" w:rsidRDefault="00020B52" w:rsidP="00BD0A8C">
      <w:pPr>
        <w:rPr>
          <w:rFonts w:eastAsia="Times New Roman"/>
        </w:rPr>
      </w:pPr>
      <w:r>
        <w:rPr>
          <w:rFonts w:eastAsia="Times New Roman"/>
        </w:rPr>
        <w:t xml:space="preserve">Joe </w:t>
      </w:r>
      <w:proofErr w:type="spellStart"/>
      <w:r>
        <w:rPr>
          <w:rFonts w:eastAsia="Times New Roman"/>
        </w:rPr>
        <w:t>Mascaro</w:t>
      </w:r>
      <w:proofErr w:type="spellEnd"/>
      <w:r w:rsidR="00BD0A8C">
        <w:rPr>
          <w:rFonts w:eastAsia="Times New Roman"/>
        </w:rPr>
        <w:t xml:space="preserve"> 7012 Joanne circle owns the lot right next door. He's excited that someone is going to build on those two lots and his hope is that they will keep it as two lots.  He does not think that the lots should be adjusted.  He also brings up the children's safety at the park in regards to how close the houses will be to </w:t>
      </w:r>
      <w:r>
        <w:rPr>
          <w:rFonts w:eastAsia="Times New Roman"/>
        </w:rPr>
        <w:t>the</w:t>
      </w:r>
      <w:r w:rsidR="00BD0A8C">
        <w:rPr>
          <w:rFonts w:eastAsia="Times New Roman"/>
        </w:rPr>
        <w:t xml:space="preserve"> park. </w:t>
      </w:r>
    </w:p>
    <w:p w:rsidR="00BD0A8C" w:rsidRDefault="00BD0A8C" w:rsidP="00BD0A8C">
      <w:pPr>
        <w:rPr>
          <w:rFonts w:eastAsia="Times New Roman"/>
        </w:rPr>
      </w:pPr>
    </w:p>
    <w:p w:rsidR="00BD0A8C" w:rsidRDefault="00020B52" w:rsidP="00BD0A8C">
      <w:pPr>
        <w:rPr>
          <w:rFonts w:eastAsia="Times New Roman"/>
        </w:rPr>
      </w:pPr>
      <w:r>
        <w:rPr>
          <w:rFonts w:eastAsia="Times New Roman"/>
        </w:rPr>
        <w:t xml:space="preserve">Gino </w:t>
      </w:r>
      <w:proofErr w:type="spellStart"/>
      <w:r>
        <w:rPr>
          <w:rFonts w:eastAsia="Times New Roman"/>
        </w:rPr>
        <w:t>F</w:t>
      </w:r>
      <w:r w:rsidR="00BD0A8C">
        <w:rPr>
          <w:rFonts w:eastAsia="Times New Roman"/>
        </w:rPr>
        <w:t>ucarino</w:t>
      </w:r>
      <w:proofErr w:type="spellEnd"/>
      <w:r w:rsidR="00BD0A8C">
        <w:rPr>
          <w:rFonts w:eastAsia="Times New Roman"/>
        </w:rPr>
        <w:t xml:space="preserve"> at 7031 Joanne circle has lived in his home for 27 years and</w:t>
      </w:r>
      <w:r>
        <w:rPr>
          <w:rFonts w:eastAsia="Times New Roman"/>
        </w:rPr>
        <w:t xml:space="preserve"> he</w:t>
      </w:r>
      <w:r w:rsidR="00BD0A8C">
        <w:rPr>
          <w:rFonts w:eastAsia="Times New Roman"/>
        </w:rPr>
        <w:t xml:space="preserve"> is not against new homes being built in the neighborhood. He is also concerned about the width of the lots if subdivided into three.  Two houses would be fine but three houses would take away from the character of the neighborhood. He's concerned that small little houses would stand out.</w:t>
      </w:r>
    </w:p>
    <w:p w:rsidR="00BD0A8C" w:rsidRDefault="00BD0A8C" w:rsidP="00BD0A8C">
      <w:pPr>
        <w:rPr>
          <w:rFonts w:eastAsia="Times New Roman"/>
        </w:rPr>
      </w:pPr>
    </w:p>
    <w:p w:rsidR="00BD0A8C" w:rsidRDefault="00020B52" w:rsidP="00BD0A8C">
      <w:pPr>
        <w:rPr>
          <w:rFonts w:eastAsia="Times New Roman"/>
        </w:rPr>
      </w:pPr>
      <w:proofErr w:type="spellStart"/>
      <w:r>
        <w:rPr>
          <w:rFonts w:eastAsia="Times New Roman"/>
        </w:rPr>
        <w:t>Eda</w:t>
      </w:r>
      <w:proofErr w:type="spellEnd"/>
      <w:r>
        <w:rPr>
          <w:rFonts w:eastAsia="Times New Roman"/>
        </w:rPr>
        <w:t xml:space="preserve"> </w:t>
      </w:r>
      <w:proofErr w:type="spellStart"/>
      <w:r>
        <w:rPr>
          <w:rFonts w:eastAsia="Times New Roman"/>
        </w:rPr>
        <w:t>B</w:t>
      </w:r>
      <w:r w:rsidR="00BD0A8C">
        <w:rPr>
          <w:rFonts w:eastAsia="Times New Roman"/>
        </w:rPr>
        <w:t>uzzelli</w:t>
      </w:r>
      <w:proofErr w:type="spellEnd"/>
      <w:r w:rsidR="00BD0A8C">
        <w:rPr>
          <w:rFonts w:eastAsia="Times New Roman"/>
        </w:rPr>
        <w:t xml:space="preserve"> at 7009 Joanne circle thanks </w:t>
      </w:r>
      <w:r>
        <w:rPr>
          <w:rFonts w:eastAsia="Times New Roman"/>
        </w:rPr>
        <w:t>Mr.</w:t>
      </w:r>
      <w:r w:rsidR="00BD0A8C">
        <w:rPr>
          <w:rFonts w:eastAsia="Times New Roman"/>
        </w:rPr>
        <w:t xml:space="preserve"> Sharma for his interest in building in the neighborhood.  She would like to see two beautiful homes built there. Not subdividing into three. She further clarifies that the 77 ft² frontage is the big concern. </w:t>
      </w:r>
    </w:p>
    <w:p w:rsidR="00BD0A8C" w:rsidRDefault="00BD0A8C" w:rsidP="00BD0A8C">
      <w:pPr>
        <w:rPr>
          <w:rFonts w:eastAsia="Times New Roman"/>
        </w:rPr>
      </w:pPr>
    </w:p>
    <w:p w:rsidR="00BD0A8C" w:rsidRDefault="00BD0A8C" w:rsidP="00BD0A8C">
      <w:pPr>
        <w:rPr>
          <w:rFonts w:eastAsia="Times New Roman"/>
        </w:rPr>
      </w:pPr>
      <w:r>
        <w:rPr>
          <w:rFonts w:eastAsia="Times New Roman"/>
        </w:rPr>
        <w:t>Angela lore at 6911 Joanne circle</w:t>
      </w:r>
      <w:r w:rsidR="00020B52">
        <w:rPr>
          <w:rFonts w:eastAsia="Times New Roman"/>
        </w:rPr>
        <w:t xml:space="preserve"> s</w:t>
      </w:r>
      <w:r>
        <w:rPr>
          <w:rFonts w:eastAsia="Times New Roman"/>
        </w:rPr>
        <w:t>tates that she has lived on both sides of Joanne's circle she grew up on one side and moved to the other.</w:t>
      </w:r>
      <w:r w:rsidR="00020B52">
        <w:rPr>
          <w:rFonts w:eastAsia="Times New Roman"/>
        </w:rPr>
        <w:t xml:space="preserve"> </w:t>
      </w:r>
      <w:r>
        <w:rPr>
          <w:rFonts w:eastAsia="Times New Roman"/>
        </w:rPr>
        <w:t>She would like to see the</w:t>
      </w:r>
      <w:r w:rsidR="00020B52">
        <w:rPr>
          <w:rFonts w:eastAsia="Times New Roman"/>
        </w:rPr>
        <w:t xml:space="preserve"> houses </w:t>
      </w:r>
      <w:r>
        <w:rPr>
          <w:rFonts w:eastAsia="Times New Roman"/>
        </w:rPr>
        <w:t>d</w:t>
      </w:r>
      <w:r w:rsidR="00020B52">
        <w:rPr>
          <w:rFonts w:eastAsia="Times New Roman"/>
        </w:rPr>
        <w:t>eveloped</w:t>
      </w:r>
      <w:r>
        <w:rPr>
          <w:rFonts w:eastAsia="Times New Roman"/>
        </w:rPr>
        <w:t xml:space="preserve"> but wants to respect the foundation and groundwork that was put in place by her grandfather Peter </w:t>
      </w:r>
      <w:proofErr w:type="spellStart"/>
      <w:r w:rsidR="00020B52">
        <w:rPr>
          <w:rFonts w:eastAsia="Times New Roman"/>
        </w:rPr>
        <w:lastRenderedPageBreak/>
        <w:t>Mascaro</w:t>
      </w:r>
      <w:proofErr w:type="spellEnd"/>
      <w:r>
        <w:rPr>
          <w:rFonts w:eastAsia="Times New Roman"/>
        </w:rPr>
        <w:t xml:space="preserve">.  </w:t>
      </w:r>
      <w:r w:rsidR="00020B52">
        <w:rPr>
          <w:rFonts w:eastAsia="Times New Roman"/>
        </w:rPr>
        <w:t>She states that no one is against bringing in</w:t>
      </w:r>
      <w:r>
        <w:rPr>
          <w:rFonts w:eastAsia="Times New Roman"/>
        </w:rPr>
        <w:t xml:space="preserve"> new families but they would like </w:t>
      </w:r>
      <w:r w:rsidR="00020B52">
        <w:rPr>
          <w:rFonts w:eastAsia="Times New Roman"/>
        </w:rPr>
        <w:t xml:space="preserve">to keep the existing structures, </w:t>
      </w:r>
      <w:r>
        <w:rPr>
          <w:rFonts w:eastAsia="Times New Roman"/>
        </w:rPr>
        <w:t>aesthetic and feel moving forward. </w:t>
      </w:r>
    </w:p>
    <w:p w:rsidR="00BD0A8C" w:rsidRDefault="00BD0A8C" w:rsidP="00BD0A8C">
      <w:pPr>
        <w:rPr>
          <w:rFonts w:eastAsia="Times New Roman"/>
        </w:rPr>
      </w:pPr>
    </w:p>
    <w:p w:rsidR="00BD0A8C" w:rsidRDefault="00020B52" w:rsidP="00BD0A8C">
      <w:pPr>
        <w:rPr>
          <w:rFonts w:eastAsia="Times New Roman"/>
        </w:rPr>
      </w:pPr>
      <w:r>
        <w:rPr>
          <w:rFonts w:eastAsia="Times New Roman"/>
        </w:rPr>
        <w:t>Mr.</w:t>
      </w:r>
      <w:r w:rsidR="00BD0A8C">
        <w:rPr>
          <w:rFonts w:eastAsia="Times New Roman"/>
        </w:rPr>
        <w:t xml:space="preserve"> </w:t>
      </w:r>
      <w:r>
        <w:rPr>
          <w:rFonts w:eastAsia="Times New Roman"/>
        </w:rPr>
        <w:t>Pucci</w:t>
      </w:r>
      <w:r w:rsidR="00BD0A8C">
        <w:rPr>
          <w:rFonts w:eastAsia="Times New Roman"/>
        </w:rPr>
        <w:t xml:space="preserve"> asks </w:t>
      </w:r>
      <w:r>
        <w:rPr>
          <w:rFonts w:eastAsia="Times New Roman"/>
        </w:rPr>
        <w:t>Mr.</w:t>
      </w:r>
      <w:r w:rsidR="00BD0A8C">
        <w:rPr>
          <w:rFonts w:eastAsia="Times New Roman"/>
        </w:rPr>
        <w:t xml:space="preserve"> </w:t>
      </w:r>
      <w:r>
        <w:rPr>
          <w:rFonts w:eastAsia="Times New Roman"/>
        </w:rPr>
        <w:t>Haseley</w:t>
      </w:r>
      <w:r w:rsidR="00BD0A8C">
        <w:rPr>
          <w:rFonts w:eastAsia="Times New Roman"/>
        </w:rPr>
        <w:t xml:space="preserve"> when the town changed the codes to state that the minimum requirement is 60 </w:t>
      </w:r>
      <w:r>
        <w:rPr>
          <w:rFonts w:eastAsia="Times New Roman"/>
        </w:rPr>
        <w:t>ft. frontage.  Mr.</w:t>
      </w:r>
      <w:r w:rsidR="00BD0A8C">
        <w:rPr>
          <w:rFonts w:eastAsia="Times New Roman"/>
        </w:rPr>
        <w:t xml:space="preserve"> </w:t>
      </w:r>
      <w:r>
        <w:rPr>
          <w:rFonts w:eastAsia="Times New Roman"/>
        </w:rPr>
        <w:t>Haseley</w:t>
      </w:r>
      <w:r w:rsidR="00BD0A8C">
        <w:rPr>
          <w:rFonts w:eastAsia="Times New Roman"/>
        </w:rPr>
        <w:t xml:space="preserve"> explains that he's been here for 26 years and </w:t>
      </w:r>
      <w:r>
        <w:rPr>
          <w:rFonts w:eastAsia="Times New Roman"/>
        </w:rPr>
        <w:t>the</w:t>
      </w:r>
      <w:r w:rsidR="00BD0A8C">
        <w:rPr>
          <w:rFonts w:eastAsia="Times New Roman"/>
        </w:rPr>
        <w:t xml:space="preserve"> codes have been the same his entire tenure. </w:t>
      </w:r>
    </w:p>
    <w:p w:rsidR="00BD0A8C" w:rsidRDefault="00BD0A8C" w:rsidP="00BD0A8C">
      <w:pPr>
        <w:rPr>
          <w:rFonts w:eastAsia="Times New Roman"/>
        </w:rPr>
      </w:pPr>
    </w:p>
    <w:p w:rsidR="00BD0A8C" w:rsidRDefault="00020B52" w:rsidP="00BD0A8C">
      <w:pPr>
        <w:rPr>
          <w:rFonts w:eastAsia="Times New Roman"/>
        </w:rPr>
      </w:pPr>
      <w:r>
        <w:rPr>
          <w:rFonts w:eastAsia="Times New Roman"/>
        </w:rPr>
        <w:t>Mr.</w:t>
      </w:r>
      <w:r w:rsidR="00BD0A8C">
        <w:rPr>
          <w:rFonts w:eastAsia="Times New Roman"/>
        </w:rPr>
        <w:t xml:space="preserve"> </w:t>
      </w:r>
      <w:r>
        <w:rPr>
          <w:rFonts w:eastAsia="Times New Roman"/>
        </w:rPr>
        <w:t>Polka</w:t>
      </w:r>
      <w:r w:rsidR="00BD0A8C">
        <w:rPr>
          <w:rFonts w:eastAsia="Times New Roman"/>
        </w:rPr>
        <w:t xml:space="preserve"> explains that there are proposals to change the minimum lot size but they have not been enacted yet.  </w:t>
      </w:r>
      <w:r>
        <w:rPr>
          <w:rFonts w:eastAsia="Times New Roman"/>
        </w:rPr>
        <w:t>Mr.</w:t>
      </w:r>
      <w:r w:rsidR="00BD0A8C">
        <w:rPr>
          <w:rFonts w:eastAsia="Times New Roman"/>
        </w:rPr>
        <w:t xml:space="preserve"> </w:t>
      </w:r>
      <w:r>
        <w:rPr>
          <w:rFonts w:eastAsia="Times New Roman"/>
        </w:rPr>
        <w:t>Haseley</w:t>
      </w:r>
      <w:r w:rsidR="00BD0A8C">
        <w:rPr>
          <w:rFonts w:eastAsia="Times New Roman"/>
        </w:rPr>
        <w:t xml:space="preserve"> further clarifies that the town board has had many years to change the codes and they have not acted upon that as of yet. </w:t>
      </w:r>
    </w:p>
    <w:p w:rsidR="00BD0A8C" w:rsidRDefault="00BD0A8C" w:rsidP="00BD0A8C">
      <w:pPr>
        <w:rPr>
          <w:rFonts w:eastAsia="Times New Roman"/>
        </w:rPr>
      </w:pPr>
    </w:p>
    <w:p w:rsidR="00CD7797" w:rsidRDefault="00020B52" w:rsidP="00BD0A8C">
      <w:pPr>
        <w:rPr>
          <w:rFonts w:eastAsia="Times New Roman"/>
        </w:rPr>
      </w:pPr>
      <w:r>
        <w:rPr>
          <w:rFonts w:eastAsia="Times New Roman"/>
        </w:rPr>
        <w:t>Mr.</w:t>
      </w:r>
      <w:r w:rsidR="00BD0A8C">
        <w:rPr>
          <w:rFonts w:eastAsia="Times New Roman"/>
        </w:rPr>
        <w:t xml:space="preserve"> </w:t>
      </w:r>
      <w:r w:rsidRPr="00020B52">
        <w:rPr>
          <w:rFonts w:eastAsia="Times New Roman"/>
        </w:rPr>
        <w:t xml:space="preserve">Auerbach </w:t>
      </w:r>
      <w:r w:rsidR="00BD0A8C">
        <w:rPr>
          <w:rFonts w:eastAsia="Times New Roman"/>
        </w:rPr>
        <w:t xml:space="preserve">explains that the word harmony appears in the subdivision regulations and </w:t>
      </w:r>
      <w:r w:rsidR="00CD7797">
        <w:rPr>
          <w:rFonts w:eastAsia="Times New Roman"/>
        </w:rPr>
        <w:t xml:space="preserve">also </w:t>
      </w:r>
      <w:r w:rsidR="00BD0A8C">
        <w:rPr>
          <w:rFonts w:eastAsia="Times New Roman"/>
        </w:rPr>
        <w:t xml:space="preserve">appears in the zoning ordinance </w:t>
      </w:r>
      <w:r>
        <w:rPr>
          <w:rFonts w:eastAsia="Times New Roman"/>
        </w:rPr>
        <w:t>as well. I</w:t>
      </w:r>
      <w:r w:rsidR="00BD0A8C">
        <w:rPr>
          <w:rFonts w:eastAsia="Times New Roman"/>
        </w:rPr>
        <w:t>t is interpreted differently in the zoning regulations. If you were to look to the zoning ordinance fo</w:t>
      </w:r>
      <w:r>
        <w:rPr>
          <w:rFonts w:eastAsia="Times New Roman"/>
        </w:rPr>
        <w:t xml:space="preserve">r some guidance on what </w:t>
      </w:r>
      <w:r w:rsidR="00CD7797">
        <w:rPr>
          <w:rFonts w:eastAsia="Times New Roman"/>
        </w:rPr>
        <w:t>h</w:t>
      </w:r>
      <w:r>
        <w:rPr>
          <w:rFonts w:eastAsia="Times New Roman"/>
        </w:rPr>
        <w:t>armony</w:t>
      </w:r>
      <w:r w:rsidR="00CD7797">
        <w:rPr>
          <w:rFonts w:eastAsia="Times New Roman"/>
        </w:rPr>
        <w:t xml:space="preserve"> is he</w:t>
      </w:r>
      <w:r>
        <w:rPr>
          <w:rFonts w:eastAsia="Times New Roman"/>
        </w:rPr>
        <w:t xml:space="preserve"> reads that the definition </w:t>
      </w:r>
      <w:r w:rsidR="00BD0A8C">
        <w:rPr>
          <w:rFonts w:eastAsia="Times New Roman"/>
        </w:rPr>
        <w:t>is</w:t>
      </w:r>
      <w:r>
        <w:rPr>
          <w:rFonts w:eastAsia="Times New Roman"/>
        </w:rPr>
        <w:t xml:space="preserve">: </w:t>
      </w:r>
    </w:p>
    <w:p w:rsidR="00BD0A8C" w:rsidRDefault="00CD7797" w:rsidP="00CD7797">
      <w:pPr>
        <w:ind w:left="720" w:firstLine="60"/>
        <w:rPr>
          <w:rFonts w:eastAsia="Times New Roman"/>
        </w:rPr>
      </w:pPr>
      <w:r>
        <w:rPr>
          <w:rFonts w:eastAsia="Times New Roman"/>
        </w:rPr>
        <w:t>Harmony</w:t>
      </w:r>
      <w:r w:rsidR="00BD0A8C">
        <w:rPr>
          <w:rFonts w:eastAsia="Times New Roman"/>
        </w:rPr>
        <w:t xml:space="preserve"> references a quality that represents an appropriate and congruent arrangement of parts in an arrangement of varying architectural and landscape elements. </w:t>
      </w:r>
    </w:p>
    <w:p w:rsidR="00BD0A8C" w:rsidRDefault="00BD0A8C" w:rsidP="00BD0A8C">
      <w:pPr>
        <w:rPr>
          <w:rFonts w:eastAsia="Times New Roman"/>
        </w:rPr>
      </w:pPr>
    </w:p>
    <w:p w:rsidR="00CD7797" w:rsidRDefault="00BD0A8C" w:rsidP="00BD0A8C">
      <w:pPr>
        <w:rPr>
          <w:rFonts w:eastAsia="Times New Roman"/>
        </w:rPr>
      </w:pPr>
      <w:r>
        <w:rPr>
          <w:rFonts w:eastAsia="Times New Roman"/>
        </w:rPr>
        <w:t xml:space="preserve">The policy section </w:t>
      </w:r>
      <w:r w:rsidR="00020B52">
        <w:rPr>
          <w:rFonts w:eastAsia="Times New Roman"/>
        </w:rPr>
        <w:t xml:space="preserve">for the planning board </w:t>
      </w:r>
      <w:r>
        <w:rPr>
          <w:rFonts w:eastAsia="Times New Roman"/>
        </w:rPr>
        <w:t>defines harmony as</w:t>
      </w:r>
      <w:r w:rsidR="00020B52">
        <w:rPr>
          <w:rFonts w:eastAsia="Times New Roman"/>
        </w:rPr>
        <w:t>:</w:t>
      </w:r>
      <w:r>
        <w:rPr>
          <w:rFonts w:eastAsia="Times New Roman"/>
        </w:rPr>
        <w:t xml:space="preserve"> </w:t>
      </w:r>
    </w:p>
    <w:p w:rsidR="00BD0A8C" w:rsidRDefault="00CD7797" w:rsidP="00CD7797">
      <w:pPr>
        <w:ind w:left="720"/>
        <w:rPr>
          <w:rFonts w:eastAsia="Times New Roman"/>
        </w:rPr>
      </w:pPr>
      <w:r>
        <w:rPr>
          <w:rFonts w:eastAsia="Times New Roman"/>
        </w:rPr>
        <w:t>The</w:t>
      </w:r>
      <w:r w:rsidR="00BD0A8C">
        <w:rPr>
          <w:rFonts w:eastAsia="Times New Roman"/>
        </w:rPr>
        <w:t xml:space="preserve"> land use subdivided </w:t>
      </w:r>
      <w:r w:rsidR="004F77BA">
        <w:rPr>
          <w:rFonts w:eastAsia="Times New Roman"/>
        </w:rPr>
        <w:t>shall</w:t>
      </w:r>
      <w:r w:rsidR="00BD0A8C">
        <w:rPr>
          <w:rFonts w:eastAsia="Times New Roman"/>
        </w:rPr>
        <w:t xml:space="preserve"> be of such character that it could be used safely for building purposes without</w:t>
      </w:r>
      <w:r w:rsidR="004F77BA">
        <w:rPr>
          <w:rFonts w:eastAsia="Times New Roman"/>
        </w:rPr>
        <w:t xml:space="preserve"> d</w:t>
      </w:r>
      <w:r w:rsidR="00BD0A8C">
        <w:rPr>
          <w:rFonts w:eastAsia="Times New Roman"/>
        </w:rPr>
        <w:t xml:space="preserve">anger to health or peril from flood fire or other menace. </w:t>
      </w:r>
      <w:r w:rsidR="004F77BA">
        <w:rPr>
          <w:rFonts w:eastAsia="Times New Roman"/>
        </w:rPr>
        <w:t>Proper</w:t>
      </w:r>
      <w:r w:rsidR="00BD0A8C">
        <w:rPr>
          <w:rFonts w:eastAsia="Times New Roman"/>
        </w:rPr>
        <w:t xml:space="preserve"> provision shall be made for drainage water supply sewer and other needed improvements. All </w:t>
      </w:r>
      <w:r w:rsidR="004F77BA">
        <w:rPr>
          <w:rFonts w:eastAsia="Times New Roman"/>
        </w:rPr>
        <w:t>properties</w:t>
      </w:r>
      <w:r w:rsidR="00BD0A8C">
        <w:rPr>
          <w:rFonts w:eastAsia="Times New Roman"/>
        </w:rPr>
        <w:t xml:space="preserve"> shall be so laid out of such size to be in harmony with the development pattern of the neighboring properties. </w:t>
      </w:r>
    </w:p>
    <w:p w:rsidR="00BD0A8C" w:rsidRDefault="00BD0A8C" w:rsidP="00BD0A8C">
      <w:pPr>
        <w:rPr>
          <w:rFonts w:eastAsia="Times New Roman"/>
        </w:rPr>
      </w:pPr>
    </w:p>
    <w:p w:rsidR="00BD0A8C" w:rsidRDefault="00BD0A8C" w:rsidP="00BD0A8C">
      <w:pPr>
        <w:rPr>
          <w:rFonts w:eastAsia="Times New Roman"/>
        </w:rPr>
      </w:pPr>
      <w:r>
        <w:rPr>
          <w:rFonts w:eastAsia="Times New Roman"/>
        </w:rPr>
        <w:t>He further explains that is up to the board to decide as to what is harmony and pattern of the neighboring properties.</w:t>
      </w:r>
    </w:p>
    <w:p w:rsidR="00BD0A8C" w:rsidRDefault="00BD0A8C" w:rsidP="00BD0A8C">
      <w:pPr>
        <w:rPr>
          <w:rFonts w:eastAsia="Times New Roman"/>
        </w:rPr>
      </w:pPr>
    </w:p>
    <w:p w:rsidR="00BD0A8C" w:rsidRDefault="004F77BA" w:rsidP="00BD0A8C">
      <w:pPr>
        <w:rPr>
          <w:rFonts w:eastAsia="Times New Roman"/>
        </w:rPr>
      </w:pPr>
      <w:r>
        <w:rPr>
          <w:rFonts w:eastAsia="Times New Roman"/>
        </w:rPr>
        <w:t>Mr.</w:t>
      </w:r>
      <w:r w:rsidR="00BD0A8C">
        <w:rPr>
          <w:rFonts w:eastAsia="Times New Roman"/>
        </w:rPr>
        <w:t xml:space="preserve"> Pucci again asks if he would be willing to </w:t>
      </w:r>
      <w:r w:rsidR="00347CCD">
        <w:rPr>
          <w:rFonts w:eastAsia="Times New Roman"/>
        </w:rPr>
        <w:t xml:space="preserve">split the lot into 2 separate lots.  Mr. Sharma states that no he would not be as he has not run the numbers for that.  He would need to do a cost benefit analysis before considering that.  </w:t>
      </w:r>
    </w:p>
    <w:p w:rsidR="00347CCD" w:rsidRDefault="00347CCD" w:rsidP="00BD0A8C">
      <w:pPr>
        <w:rPr>
          <w:rFonts w:eastAsia="Times New Roman"/>
        </w:rPr>
      </w:pPr>
    </w:p>
    <w:p w:rsidR="00347CCD" w:rsidRDefault="00347CCD" w:rsidP="00BD0A8C">
      <w:pPr>
        <w:rPr>
          <w:rFonts w:eastAsia="Times New Roman"/>
        </w:rPr>
      </w:pPr>
      <w:r>
        <w:rPr>
          <w:rFonts w:eastAsia="Times New Roman"/>
        </w:rPr>
        <w:t xml:space="preserve">Mr. Pucci explains that the Planning Board is just an advisory board and that the final decision must come from the Town Board.  </w:t>
      </w:r>
    </w:p>
    <w:p w:rsidR="00347CCD" w:rsidRDefault="00347CCD" w:rsidP="00BD0A8C">
      <w:pPr>
        <w:rPr>
          <w:rFonts w:eastAsia="Times New Roman"/>
        </w:rPr>
      </w:pPr>
    </w:p>
    <w:p w:rsidR="00347CCD" w:rsidRDefault="00347CCD" w:rsidP="00BD0A8C">
      <w:pPr>
        <w:rPr>
          <w:rFonts w:eastAsia="Times New Roman"/>
        </w:rPr>
      </w:pPr>
      <w:r>
        <w:rPr>
          <w:rFonts w:eastAsia="Times New Roman"/>
        </w:rPr>
        <w:t>Mr. Polka asks that his</w:t>
      </w:r>
      <w:r w:rsidR="00006A75">
        <w:rPr>
          <w:rFonts w:eastAsia="Times New Roman"/>
        </w:rPr>
        <w:t xml:space="preserve"> Notes be entered into the minutes for this month (attached).  </w:t>
      </w:r>
    </w:p>
    <w:p w:rsidR="00006A75" w:rsidRDefault="00006A75" w:rsidP="00BD0A8C">
      <w:pPr>
        <w:rPr>
          <w:rFonts w:eastAsia="Times New Roman"/>
        </w:rPr>
      </w:pPr>
    </w:p>
    <w:p w:rsidR="00006A75" w:rsidRDefault="00006A75" w:rsidP="00BD0A8C">
      <w:pPr>
        <w:rPr>
          <w:rFonts w:eastAsia="Times New Roman"/>
          <w:color w:val="0070C0"/>
        </w:rPr>
      </w:pPr>
      <w:r>
        <w:rPr>
          <w:rFonts w:eastAsia="Times New Roman"/>
          <w:color w:val="0070C0"/>
        </w:rPr>
        <w:t xml:space="preserve">Mr. Polka made a motion to deny the request </w:t>
      </w:r>
      <w:r w:rsidR="00936E2A">
        <w:rPr>
          <w:rFonts w:eastAsia="Times New Roman"/>
          <w:color w:val="0070C0"/>
        </w:rPr>
        <w:t>for a 3 lot subdivision, with some key points:</w:t>
      </w:r>
    </w:p>
    <w:p w:rsidR="00936E2A" w:rsidRDefault="00936E2A" w:rsidP="00936E2A">
      <w:pPr>
        <w:pStyle w:val="ListParagraph"/>
        <w:numPr>
          <w:ilvl w:val="0"/>
          <w:numId w:val="4"/>
        </w:numPr>
        <w:rPr>
          <w:rFonts w:eastAsia="Times New Roman"/>
          <w:color w:val="0070C0"/>
        </w:rPr>
      </w:pPr>
      <w:r w:rsidRPr="00936E2A">
        <w:rPr>
          <w:rFonts w:eastAsia="Times New Roman"/>
          <w:color w:val="0070C0"/>
        </w:rPr>
        <w:t xml:space="preserve">The </w:t>
      </w:r>
      <w:r>
        <w:rPr>
          <w:rFonts w:eastAsia="Times New Roman"/>
          <w:color w:val="0070C0"/>
        </w:rPr>
        <w:t>town is pro development – with no concern about the homes being built on th</w:t>
      </w:r>
      <w:r w:rsidR="00B96891">
        <w:rPr>
          <w:rFonts w:eastAsia="Times New Roman"/>
          <w:color w:val="0070C0"/>
        </w:rPr>
        <w:t>e</w:t>
      </w:r>
      <w:r>
        <w:rPr>
          <w:rFonts w:eastAsia="Times New Roman"/>
          <w:color w:val="0070C0"/>
        </w:rPr>
        <w:t xml:space="preserve"> two lots.  </w:t>
      </w:r>
    </w:p>
    <w:p w:rsidR="00936E2A" w:rsidRDefault="00936E2A" w:rsidP="00936E2A">
      <w:pPr>
        <w:pStyle w:val="ListParagraph"/>
        <w:numPr>
          <w:ilvl w:val="0"/>
          <w:numId w:val="4"/>
        </w:numPr>
        <w:rPr>
          <w:rFonts w:eastAsia="Times New Roman"/>
          <w:color w:val="0070C0"/>
        </w:rPr>
      </w:pPr>
      <w:r>
        <w:rPr>
          <w:rFonts w:eastAsia="Times New Roman"/>
          <w:color w:val="0070C0"/>
        </w:rPr>
        <w:t>The neighborhood would be defined by anyone in the town as Joanne Circle and Sunnydale as a separate neighborhood</w:t>
      </w:r>
      <w:r w:rsidR="00CD7797">
        <w:rPr>
          <w:rFonts w:eastAsia="Times New Roman"/>
          <w:color w:val="0070C0"/>
        </w:rPr>
        <w:t xml:space="preserve"> from the rest of Woodland and anything east of Woodland Avenue. </w:t>
      </w:r>
    </w:p>
    <w:p w:rsidR="00CD7797" w:rsidRDefault="00CD7797" w:rsidP="00CD7797">
      <w:pPr>
        <w:rPr>
          <w:rFonts w:eastAsia="Times New Roman"/>
          <w:color w:val="0070C0"/>
        </w:rPr>
      </w:pPr>
    </w:p>
    <w:p w:rsidR="00EE0E17" w:rsidRDefault="00EE0E17" w:rsidP="00CD7797">
      <w:pPr>
        <w:rPr>
          <w:rFonts w:eastAsia="Times New Roman"/>
          <w:color w:val="0070C0"/>
        </w:rPr>
      </w:pPr>
    </w:p>
    <w:p w:rsidR="00EE0E17" w:rsidRDefault="00EE0E17" w:rsidP="00CD7797">
      <w:pPr>
        <w:rPr>
          <w:rFonts w:eastAsia="Times New Roman"/>
          <w:color w:val="0070C0"/>
        </w:rPr>
      </w:pPr>
    </w:p>
    <w:p w:rsidR="00CD7797" w:rsidRPr="00CD7797" w:rsidRDefault="00CD7797" w:rsidP="00CD7797">
      <w:pPr>
        <w:rPr>
          <w:rFonts w:eastAsia="Times New Roman"/>
          <w:color w:val="0070C0"/>
        </w:rPr>
      </w:pPr>
      <w:r>
        <w:rPr>
          <w:rFonts w:eastAsia="Times New Roman"/>
          <w:color w:val="0070C0"/>
        </w:rPr>
        <w:lastRenderedPageBreak/>
        <w:t>Mrs. Brevetti-Runkle seconds</w:t>
      </w:r>
    </w:p>
    <w:p w:rsidR="00006A75" w:rsidRDefault="00006A75" w:rsidP="00BD0A8C">
      <w:pPr>
        <w:rPr>
          <w:rFonts w:eastAsia="Times New Roman"/>
        </w:rPr>
      </w:pPr>
    </w:p>
    <w:p w:rsidR="00006A75" w:rsidRDefault="00006A75" w:rsidP="00006A75">
      <w:pPr>
        <w:tabs>
          <w:tab w:val="left" w:pos="852"/>
        </w:tabs>
        <w:autoSpaceDE w:val="0"/>
        <w:autoSpaceDN w:val="0"/>
        <w:adjustRightInd w:val="0"/>
        <w:jc w:val="both"/>
        <w:rPr>
          <w:rFonts w:eastAsia="Times New Roman"/>
          <w:color w:val="0070C0"/>
        </w:rPr>
      </w:pPr>
      <w:r>
        <w:rPr>
          <w:rFonts w:eastAsia="Times New Roman"/>
          <w:color w:val="0070C0"/>
        </w:rPr>
        <w:t xml:space="preserve">Ayes </w:t>
      </w:r>
      <w:r w:rsidR="00CD7797">
        <w:rPr>
          <w:rFonts w:eastAsia="Times New Roman"/>
          <w:color w:val="0070C0"/>
        </w:rPr>
        <w:t>3</w:t>
      </w:r>
      <w:r>
        <w:rPr>
          <w:rFonts w:eastAsia="Times New Roman"/>
          <w:color w:val="0070C0"/>
        </w:rPr>
        <w:t>,</w:t>
      </w:r>
      <w:r>
        <w:rPr>
          <w:rFonts w:eastAsia="Times New Roman"/>
          <w:color w:val="0070C0"/>
        </w:rPr>
        <w:tab/>
        <w:t xml:space="preserve">   </w:t>
      </w:r>
      <w:r w:rsidR="00CD7797">
        <w:rPr>
          <w:rFonts w:eastAsia="Times New Roman"/>
          <w:color w:val="0070C0"/>
        </w:rPr>
        <w:tab/>
      </w:r>
      <w:r>
        <w:rPr>
          <w:rFonts w:eastAsia="Times New Roman"/>
          <w:color w:val="0070C0"/>
        </w:rPr>
        <w:t>Mrs. Sullivan, Mrs. Brevetti-Runkle</w:t>
      </w:r>
      <w:r w:rsidR="00CD7797">
        <w:rPr>
          <w:rFonts w:eastAsia="Times New Roman"/>
          <w:color w:val="0070C0"/>
        </w:rPr>
        <w:t>, Mr. Polka</w:t>
      </w:r>
    </w:p>
    <w:p w:rsidR="00006A75" w:rsidRDefault="00006A75" w:rsidP="00006A75">
      <w:pPr>
        <w:tabs>
          <w:tab w:val="left" w:pos="852"/>
        </w:tabs>
        <w:autoSpaceDE w:val="0"/>
        <w:autoSpaceDN w:val="0"/>
        <w:adjustRightInd w:val="0"/>
        <w:jc w:val="both"/>
        <w:rPr>
          <w:rFonts w:eastAsia="Times New Roman"/>
          <w:color w:val="0070C0"/>
        </w:rPr>
      </w:pPr>
      <w:r>
        <w:rPr>
          <w:rFonts w:eastAsia="Times New Roman"/>
          <w:color w:val="0070C0"/>
        </w:rPr>
        <w:t xml:space="preserve">Noes </w:t>
      </w:r>
      <w:r w:rsidR="00CD7797">
        <w:rPr>
          <w:rFonts w:eastAsia="Times New Roman"/>
          <w:color w:val="0070C0"/>
        </w:rPr>
        <w:t>2</w:t>
      </w:r>
      <w:r>
        <w:rPr>
          <w:rFonts w:eastAsia="Times New Roman"/>
          <w:color w:val="0070C0"/>
        </w:rPr>
        <w:t xml:space="preserve">, </w:t>
      </w:r>
      <w:r w:rsidR="00CD7797">
        <w:rPr>
          <w:rFonts w:eastAsia="Times New Roman"/>
          <w:color w:val="0070C0"/>
        </w:rPr>
        <w:tab/>
      </w:r>
      <w:r w:rsidR="00CD7797">
        <w:rPr>
          <w:rFonts w:eastAsia="Times New Roman"/>
          <w:color w:val="0070C0"/>
        </w:rPr>
        <w:tab/>
        <w:t>Mrs. Hathaway,</w:t>
      </w:r>
      <w:r w:rsidR="00CD7797" w:rsidRPr="00CD7797">
        <w:rPr>
          <w:rFonts w:eastAsia="Times New Roman"/>
          <w:color w:val="0070C0"/>
        </w:rPr>
        <w:t xml:space="preserve"> </w:t>
      </w:r>
      <w:r w:rsidR="00CD7797">
        <w:rPr>
          <w:rFonts w:eastAsia="Times New Roman"/>
          <w:color w:val="0070C0"/>
        </w:rPr>
        <w:t>Mr. Pucci,</w:t>
      </w:r>
    </w:p>
    <w:p w:rsidR="00006A75" w:rsidRDefault="00006A75" w:rsidP="00006A75">
      <w:pPr>
        <w:tabs>
          <w:tab w:val="left" w:pos="852"/>
        </w:tabs>
        <w:autoSpaceDE w:val="0"/>
        <w:autoSpaceDN w:val="0"/>
        <w:adjustRightInd w:val="0"/>
        <w:jc w:val="both"/>
        <w:rPr>
          <w:rFonts w:eastAsia="Times New Roman"/>
          <w:color w:val="0070C0"/>
        </w:rPr>
      </w:pPr>
      <w:r>
        <w:rPr>
          <w:rFonts w:eastAsia="Times New Roman"/>
          <w:color w:val="0070C0"/>
        </w:rPr>
        <w:t xml:space="preserve">Absent 1, </w:t>
      </w:r>
      <w:r w:rsidR="00CD7797">
        <w:rPr>
          <w:rFonts w:eastAsia="Times New Roman"/>
          <w:color w:val="0070C0"/>
        </w:rPr>
        <w:tab/>
      </w:r>
      <w:r>
        <w:rPr>
          <w:rFonts w:eastAsia="Times New Roman"/>
          <w:color w:val="0070C0"/>
        </w:rPr>
        <w:t>Mr. McDermott</w:t>
      </w:r>
    </w:p>
    <w:p w:rsidR="00006A75" w:rsidRDefault="00006A75" w:rsidP="00006A75">
      <w:pPr>
        <w:tabs>
          <w:tab w:val="left" w:pos="852"/>
        </w:tabs>
        <w:autoSpaceDE w:val="0"/>
        <w:autoSpaceDN w:val="0"/>
        <w:adjustRightInd w:val="0"/>
        <w:jc w:val="both"/>
        <w:rPr>
          <w:rFonts w:eastAsia="Times New Roman"/>
          <w:color w:val="0070C0"/>
        </w:rPr>
      </w:pPr>
      <w:r>
        <w:rPr>
          <w:rFonts w:eastAsia="Times New Roman"/>
          <w:color w:val="0070C0"/>
        </w:rPr>
        <w:t>Abstain</w:t>
      </w:r>
      <w:r w:rsidR="00CD7797">
        <w:rPr>
          <w:rFonts w:eastAsia="Times New Roman"/>
          <w:color w:val="0070C0"/>
        </w:rPr>
        <w:t xml:space="preserve"> 0,</w:t>
      </w:r>
    </w:p>
    <w:p w:rsidR="00006A75" w:rsidRDefault="00006A75" w:rsidP="00006A75">
      <w:pPr>
        <w:tabs>
          <w:tab w:val="left" w:pos="852"/>
        </w:tabs>
        <w:autoSpaceDE w:val="0"/>
        <w:autoSpaceDN w:val="0"/>
        <w:adjustRightInd w:val="0"/>
        <w:jc w:val="both"/>
        <w:rPr>
          <w:rFonts w:eastAsia="Times New Roman"/>
          <w:color w:val="0070C0"/>
        </w:rPr>
      </w:pPr>
    </w:p>
    <w:p w:rsidR="00006A75" w:rsidRDefault="00FE7C3D" w:rsidP="00006A75">
      <w:pPr>
        <w:tabs>
          <w:tab w:val="left" w:pos="852"/>
        </w:tabs>
        <w:autoSpaceDE w:val="0"/>
        <w:autoSpaceDN w:val="0"/>
        <w:adjustRightInd w:val="0"/>
        <w:jc w:val="both"/>
        <w:rPr>
          <w:rFonts w:eastAsia="Times New Roman"/>
          <w:color w:val="0070C0"/>
        </w:rPr>
      </w:pPr>
      <w:r>
        <w:rPr>
          <w:rFonts w:eastAsia="Times New Roman"/>
          <w:color w:val="0070C0"/>
        </w:rPr>
        <w:t>Result:  Approved:  Planning Board recommends denial of 3 lot minor subdivision.</w:t>
      </w:r>
    </w:p>
    <w:p w:rsidR="00BD0A8C" w:rsidRDefault="00BD0A8C" w:rsidP="00BD0A8C">
      <w:pPr>
        <w:rPr>
          <w:rFonts w:eastAsia="Times New Roman"/>
        </w:rPr>
      </w:pPr>
    </w:p>
    <w:p w:rsidR="00FE7C3D" w:rsidRDefault="00FE7C3D" w:rsidP="00BD0A8C">
      <w:pPr>
        <w:rPr>
          <w:rFonts w:eastAsia="Times New Roman"/>
        </w:rPr>
      </w:pPr>
    </w:p>
    <w:p w:rsidR="00FE7C3D" w:rsidRDefault="00FE7C3D" w:rsidP="00BD0A8C">
      <w:pPr>
        <w:rPr>
          <w:rFonts w:eastAsia="Times New Roman"/>
        </w:rPr>
      </w:pPr>
    </w:p>
    <w:p w:rsidR="00ED0C26" w:rsidRDefault="00ED0C26" w:rsidP="00BD0A8C">
      <w:pPr>
        <w:rPr>
          <w:rFonts w:eastAsia="Times New Roman"/>
        </w:rPr>
      </w:pPr>
    </w:p>
    <w:p w:rsidR="00FE7C3D" w:rsidRDefault="00FE7C3D" w:rsidP="00BD0A8C">
      <w:pPr>
        <w:rPr>
          <w:rFonts w:eastAsia="Times New Roman"/>
        </w:rPr>
      </w:pPr>
      <w:r>
        <w:rPr>
          <w:rFonts w:eastAsia="Times New Roman"/>
        </w:rPr>
        <w:t xml:space="preserve">Mr. Polka recuses himself from the next agenda item due to a conflict of interest.  </w:t>
      </w:r>
    </w:p>
    <w:p w:rsidR="00B67D86" w:rsidRDefault="00B67D86" w:rsidP="00B67D86">
      <w:pPr>
        <w:pStyle w:val="ListParagraph"/>
        <w:rPr>
          <w:rFonts w:eastAsia="Times New Roman"/>
          <w:b/>
          <w:bCs/>
        </w:rPr>
      </w:pPr>
    </w:p>
    <w:p w:rsidR="00ED0C26" w:rsidRDefault="00ED0C26" w:rsidP="00B67D86">
      <w:pPr>
        <w:pStyle w:val="ListParagraph"/>
        <w:rPr>
          <w:rFonts w:eastAsia="Times New Roman"/>
          <w:b/>
          <w:bCs/>
        </w:rPr>
      </w:pPr>
    </w:p>
    <w:p w:rsidR="00FE7C3D" w:rsidRDefault="00FE7C3D" w:rsidP="00B67D86">
      <w:pPr>
        <w:pStyle w:val="ListParagraph"/>
        <w:rPr>
          <w:rFonts w:eastAsia="Times New Roman"/>
          <w:b/>
          <w:bCs/>
        </w:rPr>
      </w:pPr>
    </w:p>
    <w:p w:rsidR="00FE7C3D" w:rsidRDefault="00FE7C3D" w:rsidP="00B67D86">
      <w:pPr>
        <w:pStyle w:val="ListParagraph"/>
        <w:rPr>
          <w:rFonts w:eastAsia="Times New Roman"/>
          <w:b/>
          <w:bCs/>
        </w:rPr>
      </w:pPr>
    </w:p>
    <w:p w:rsidR="00E66AC6" w:rsidRPr="00E66AC6" w:rsidRDefault="00E66AC6" w:rsidP="00E66AC6">
      <w:pPr>
        <w:pStyle w:val="ListParagraph"/>
        <w:rPr>
          <w:rFonts w:eastAsia="Times New Roman"/>
          <w:b/>
          <w:bCs/>
        </w:rPr>
      </w:pPr>
    </w:p>
    <w:p w:rsidR="00E151C8" w:rsidRDefault="00E151C8" w:rsidP="00E151C8">
      <w:pPr>
        <w:pStyle w:val="ListParagraph"/>
        <w:numPr>
          <w:ilvl w:val="0"/>
          <w:numId w:val="1"/>
        </w:numPr>
        <w:rPr>
          <w:rFonts w:eastAsia="Times New Roman"/>
          <w:b/>
          <w:bCs/>
        </w:rPr>
      </w:pPr>
      <w:r>
        <w:rPr>
          <w:rFonts w:eastAsia="Times New Roman"/>
          <w:b/>
          <w:bCs/>
          <w:u w:val="single"/>
        </w:rPr>
        <w:t>Presentation #</w:t>
      </w:r>
      <w:r w:rsidR="00E66AC6">
        <w:rPr>
          <w:rFonts w:eastAsia="Times New Roman"/>
          <w:b/>
          <w:bCs/>
          <w:u w:val="single"/>
        </w:rPr>
        <w:t>2</w:t>
      </w:r>
      <w:r>
        <w:rPr>
          <w:rFonts w:eastAsia="Times New Roman"/>
          <w:b/>
          <w:bCs/>
        </w:rPr>
        <w:t xml:space="preserve">- Mike Rotella / Wayside Nursery </w:t>
      </w:r>
    </w:p>
    <w:p w:rsidR="00E151C8" w:rsidRDefault="00E151C8" w:rsidP="00E151C8">
      <w:pPr>
        <w:rPr>
          <w:rFonts w:eastAsia="Times New Roman"/>
          <w:b/>
          <w:bCs/>
        </w:rPr>
      </w:pPr>
    </w:p>
    <w:p w:rsidR="00B67D86" w:rsidRPr="000C059C" w:rsidRDefault="00B67D86" w:rsidP="00B67D86">
      <w:pPr>
        <w:jc w:val="both"/>
        <w:rPr>
          <w:rFonts w:eastAsia="Times New Roman"/>
          <w:b/>
          <w:bCs/>
          <w:sz w:val="28"/>
          <w:szCs w:val="28"/>
        </w:rPr>
      </w:pPr>
      <w:r>
        <w:rPr>
          <w:noProof/>
        </w:rPr>
        <mc:AlternateContent>
          <mc:Choice Requires="wps">
            <w:drawing>
              <wp:anchor distT="0" distB="0" distL="114300" distR="114300" simplePos="0" relativeHeight="251654144" behindDoc="0" locked="0" layoutInCell="1" allowOverlap="1">
                <wp:simplePos x="0" y="0"/>
                <wp:positionH relativeFrom="column">
                  <wp:posOffset>3291205</wp:posOffset>
                </wp:positionH>
                <wp:positionV relativeFrom="paragraph">
                  <wp:posOffset>1905</wp:posOffset>
                </wp:positionV>
                <wp:extent cx="10795" cy="859790"/>
                <wp:effectExtent l="0" t="0" r="27305" b="35560"/>
                <wp:wrapNone/>
                <wp:docPr id="9" name="Straight Connector 9"/>
                <wp:cNvGraphicFramePr/>
                <a:graphic xmlns:a="http://schemas.openxmlformats.org/drawingml/2006/main">
                  <a:graphicData uri="http://schemas.microsoft.com/office/word/2010/wordprocessingShape">
                    <wps:wsp>
                      <wps:cNvCnPr/>
                      <wps:spPr>
                        <a:xfrm>
                          <a:off x="0" y="0"/>
                          <a:ext cx="10795" cy="85979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296564F7" id="Straight Connector 9"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9.15pt,.15pt" to="260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59FyAEAAHQDAAAOAAAAZHJzL2Uyb0RvYy54bWysU01v2zAMvQ/ofxB0b+wEyNoYcXpI0F2G&#10;LUC7H8DKsi1AXyC1OPn3oxQv67bbMB9kUhSf33uit09nZ8VJI5ngW7lc1FJor0Jn/NDKb6/P949S&#10;UALfgQ1et/KiST7t7j5sp9joVRiD7TQKBvHUTLGVY0qxqSpSo3ZAixC152If0EHiFIeqQ5gY3dlq&#10;VdcfqylgFzEoTcS7h2tR7gp+32uVvvY96SRsK5lbKiuW9S2v1W4LzYAQR6NmGvAPLBwYzx+9QR0g&#10;gfiO5i8oZxQGCn1aqOCq0PdG6aKB1SzrP9S8jBB10cLmULzZRP8PVn05HVGYrpUbKTw4vqKXhGCG&#10;MYl98J4NDCg22acpUsPH9/6Ic0bxiFn0uUeX3yxHnIu3l5u3+pyE4s1l/bBZS6G48rjePGyK9dWv&#10;3oiUPungRA5aaY3PyqGB02dK/D0++vNI3vbh2Vhbbs96MTH99SrDA89QbyFx6CKrIj9IAXbg4VQJ&#10;CyIFa7rcnXHoQnuL4gQ8HzxWXZhembEUFihxgWWUJ+tnBr+1ZjoHoPHaXErzMesztC7jN7PP5l3t&#10;ytFb6C7FxSpnfLUFfR7DPDvvc47f/yy7HwAAAP//AwBQSwMEFAAGAAgAAAAhAG0OzqbbAAAACAEA&#10;AA8AAABkcnMvZG93bnJldi54bWxMj8tOhEAQRfcm/kOnTNw5BYPoBGkmxsdeR0x010OXQKSrke5h&#10;8O8tV7qs3JtzT5XbxQ1qpin0njWkqwQUceNtz62G+uXxYgMqRMPWDJ5JwzcF2FanJ6UprD/yM827&#10;2CqBcCiMhi7GsUAMTUfOhJUfiSX78JMzUc6pRTuZo8DdgOskuUJnepaFzox011HzuTs4DdnX+xPW&#10;3Lytcb7PXx/SerzEWuvzs+X2BlSkJf6V4Vdf1KESp70/sA1q0JCnm0yqAgMlcS5roPbSy/JrwKrE&#10;/w9UPwAAAP//AwBQSwECLQAUAAYACAAAACEAtoM4kv4AAADhAQAAEwAAAAAAAAAAAAAAAAAAAAAA&#10;W0NvbnRlbnRfVHlwZXNdLnhtbFBLAQItABQABgAIAAAAIQA4/SH/1gAAAJQBAAALAAAAAAAAAAAA&#10;AAAAAC8BAABfcmVscy8ucmVsc1BLAQItABQABgAIAAAAIQBbr59FyAEAAHQDAAAOAAAAAAAAAAAA&#10;AAAAAC4CAABkcnMvZTJvRG9jLnhtbFBLAQItABQABgAIAAAAIQBtDs6m2wAAAAgBAAAPAAAAAAAA&#10;AAAAAAAAACIEAABkcnMvZG93bnJldi54bWxQSwUGAAAAAAQABADzAAAAKgUAAAAA&#10;" strokecolor="windowText"/>
            </w:pict>
          </mc:Fallback>
        </mc:AlternateContent>
      </w:r>
      <w:r w:rsidRPr="000C059C">
        <w:rPr>
          <w:rFonts w:eastAsia="Times New Roman"/>
          <w:b/>
          <w:bCs/>
          <w:sz w:val="28"/>
          <w:szCs w:val="28"/>
        </w:rPr>
        <w:t xml:space="preserve">Project Location:   </w:t>
      </w:r>
      <w:r>
        <w:rPr>
          <w:rFonts w:eastAsia="Times New Roman"/>
          <w:b/>
          <w:bCs/>
          <w:sz w:val="28"/>
          <w:szCs w:val="28"/>
        </w:rPr>
        <w:t>7431 Porter Rd.</w:t>
      </w:r>
      <w:r>
        <w:rPr>
          <w:rFonts w:eastAsia="Times New Roman"/>
          <w:b/>
          <w:bCs/>
          <w:sz w:val="28"/>
          <w:szCs w:val="28"/>
        </w:rPr>
        <w:tab/>
      </w:r>
      <w:r w:rsidRPr="000C059C">
        <w:rPr>
          <w:rFonts w:eastAsia="Times New Roman"/>
          <w:b/>
          <w:bCs/>
          <w:sz w:val="28"/>
          <w:szCs w:val="28"/>
        </w:rPr>
        <w:t xml:space="preserve"> </w:t>
      </w:r>
      <w:r w:rsidRPr="000C059C">
        <w:rPr>
          <w:rFonts w:eastAsia="Times New Roman"/>
          <w:b/>
          <w:bCs/>
          <w:sz w:val="28"/>
          <w:szCs w:val="28"/>
        </w:rPr>
        <w:tab/>
      </w:r>
      <w:r w:rsidRPr="000C059C">
        <w:rPr>
          <w:rFonts w:eastAsia="Times New Roman"/>
          <w:b/>
          <w:bCs/>
          <w:sz w:val="28"/>
          <w:szCs w:val="28"/>
        </w:rPr>
        <w:tab/>
      </w:r>
      <w:r>
        <w:rPr>
          <w:rFonts w:eastAsia="Times New Roman"/>
          <w:b/>
          <w:bCs/>
          <w:sz w:val="28"/>
          <w:szCs w:val="28"/>
        </w:rPr>
        <w:t xml:space="preserve"> Final Site Plan </w:t>
      </w:r>
    </w:p>
    <w:p w:rsidR="00B67D86" w:rsidRPr="000C059C" w:rsidRDefault="00B67D86" w:rsidP="00B67D86">
      <w:pPr>
        <w:jc w:val="both"/>
        <w:rPr>
          <w:rFonts w:eastAsia="Times New Roman"/>
          <w:b/>
          <w:bCs/>
          <w:sz w:val="28"/>
          <w:szCs w:val="28"/>
        </w:rPr>
      </w:pPr>
      <w:r w:rsidRPr="000C059C">
        <w:rPr>
          <w:rFonts w:eastAsia="Times New Roman"/>
          <w:b/>
          <w:bCs/>
          <w:sz w:val="28"/>
          <w:szCs w:val="28"/>
        </w:rPr>
        <w:t xml:space="preserve"> </w:t>
      </w:r>
      <w:r w:rsidRPr="000C059C">
        <w:rPr>
          <w:rFonts w:eastAsia="Times New Roman"/>
          <w:b/>
          <w:bCs/>
          <w:sz w:val="28"/>
          <w:szCs w:val="28"/>
        </w:rPr>
        <w:tab/>
        <w:t xml:space="preserve">                                 </w:t>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p>
    <w:p w:rsidR="00B67D86" w:rsidRPr="000C059C" w:rsidRDefault="00B67D86" w:rsidP="00B67D86">
      <w:pPr>
        <w:jc w:val="both"/>
        <w:rPr>
          <w:rFonts w:eastAsia="Times New Roman"/>
          <w:b/>
          <w:bCs/>
          <w:sz w:val="28"/>
          <w:szCs w:val="28"/>
        </w:rPr>
      </w:pPr>
      <w:r w:rsidRPr="000C059C">
        <w:rPr>
          <w:rFonts w:eastAsia="Times New Roman"/>
          <w:b/>
          <w:bCs/>
          <w:sz w:val="28"/>
          <w:szCs w:val="28"/>
        </w:rPr>
        <w:t>(</w:t>
      </w:r>
      <w:r>
        <w:rPr>
          <w:rFonts w:eastAsia="Times New Roman"/>
          <w:b/>
          <w:bCs/>
          <w:sz w:val="28"/>
          <w:szCs w:val="28"/>
        </w:rPr>
        <w:t>Addition of a 3</w:t>
      </w:r>
      <w:r w:rsidRPr="003E4209">
        <w:rPr>
          <w:rFonts w:eastAsia="Times New Roman"/>
          <w:b/>
          <w:bCs/>
          <w:sz w:val="28"/>
          <w:szCs w:val="28"/>
          <w:vertAlign w:val="superscript"/>
        </w:rPr>
        <w:t>rd</w:t>
      </w:r>
      <w:r>
        <w:rPr>
          <w:rFonts w:eastAsia="Times New Roman"/>
          <w:b/>
          <w:bCs/>
          <w:sz w:val="28"/>
          <w:szCs w:val="28"/>
        </w:rPr>
        <w:t xml:space="preserve"> building to existing                  </w:t>
      </w:r>
      <w:r w:rsidRPr="000C059C">
        <w:rPr>
          <w:rFonts w:eastAsia="Times New Roman"/>
          <w:b/>
          <w:bCs/>
          <w:sz w:val="28"/>
          <w:szCs w:val="28"/>
        </w:rPr>
        <w:t>Tax Map</w:t>
      </w:r>
      <w:proofErr w:type="gramStart"/>
      <w:r w:rsidRPr="000C059C">
        <w:rPr>
          <w:rFonts w:eastAsia="Times New Roman"/>
          <w:b/>
          <w:bCs/>
          <w:sz w:val="28"/>
          <w:szCs w:val="28"/>
        </w:rPr>
        <w:t xml:space="preserve">#  </w:t>
      </w:r>
      <w:r>
        <w:rPr>
          <w:rFonts w:eastAsia="Times New Roman"/>
          <w:b/>
          <w:bCs/>
          <w:sz w:val="28"/>
          <w:szCs w:val="28"/>
        </w:rPr>
        <w:t>145.12</w:t>
      </w:r>
      <w:proofErr w:type="gramEnd"/>
      <w:r>
        <w:rPr>
          <w:rFonts w:eastAsia="Times New Roman"/>
          <w:b/>
          <w:bCs/>
          <w:sz w:val="28"/>
          <w:szCs w:val="28"/>
        </w:rPr>
        <w:t>-3-33.1</w:t>
      </w:r>
      <w:r w:rsidRPr="000C059C">
        <w:rPr>
          <w:rFonts w:eastAsia="Times New Roman"/>
          <w:b/>
          <w:bCs/>
          <w:sz w:val="28"/>
          <w:szCs w:val="28"/>
        </w:rPr>
        <w:t xml:space="preserve">    </w:t>
      </w:r>
      <w:r>
        <w:rPr>
          <w:rFonts w:eastAsia="Times New Roman"/>
          <w:b/>
          <w:bCs/>
          <w:sz w:val="28"/>
          <w:szCs w:val="28"/>
        </w:rPr>
        <w:t xml:space="preserve">                          </w:t>
      </w:r>
    </w:p>
    <w:p w:rsidR="00B67D86" w:rsidRPr="000C059C" w:rsidRDefault="00B67D86" w:rsidP="00B67D86">
      <w:pPr>
        <w:jc w:val="both"/>
        <w:rPr>
          <w:rFonts w:eastAsia="Times New Roman"/>
          <w:b/>
          <w:bCs/>
          <w:sz w:val="28"/>
          <w:szCs w:val="28"/>
        </w:rPr>
      </w:pPr>
      <w:r>
        <w:rPr>
          <w:rFonts w:eastAsia="Times New Roman"/>
          <w:b/>
          <w:bCs/>
          <w:sz w:val="28"/>
          <w:szCs w:val="28"/>
        </w:rPr>
        <w:t>Storage facility -</w:t>
      </w:r>
      <w:r w:rsidRPr="000C059C">
        <w:rPr>
          <w:rFonts w:eastAsia="Times New Roman"/>
          <w:b/>
          <w:bCs/>
          <w:sz w:val="28"/>
          <w:szCs w:val="28"/>
        </w:rPr>
        <w:t>Town of Niagara</w:t>
      </w:r>
      <w:r>
        <w:rPr>
          <w:rFonts w:eastAsia="Times New Roman"/>
          <w:b/>
          <w:bCs/>
          <w:sz w:val="28"/>
          <w:szCs w:val="28"/>
        </w:rPr>
        <w:t>)</w:t>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t xml:space="preserve">  </w:t>
      </w:r>
    </w:p>
    <w:p w:rsidR="00B67D86" w:rsidRPr="000C059C" w:rsidRDefault="00B67D86" w:rsidP="00B67D86">
      <w:pPr>
        <w:jc w:val="both"/>
        <w:rPr>
          <w:rFonts w:eastAsia="Times New Roman"/>
          <w:b/>
          <w:bCs/>
          <w:sz w:val="28"/>
          <w:szCs w:val="28"/>
        </w:rPr>
      </w:pP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r>
      <w:r w:rsidRPr="000C059C">
        <w:rPr>
          <w:rFonts w:eastAsia="Times New Roman"/>
          <w:b/>
          <w:bCs/>
          <w:sz w:val="28"/>
          <w:szCs w:val="28"/>
        </w:rPr>
        <w:tab/>
        <w:t xml:space="preserve"> </w:t>
      </w:r>
    </w:p>
    <w:p w:rsidR="00B67D86" w:rsidRDefault="00B67D86" w:rsidP="00B67D86">
      <w:pPr>
        <w:ind w:left="540"/>
        <w:contextualSpacing/>
        <w:jc w:val="both"/>
        <w:rPr>
          <w:rFonts w:eastAsia="Times New Roman"/>
          <w:bCs/>
          <w:sz w:val="28"/>
          <w:szCs w:val="28"/>
        </w:rPr>
      </w:pPr>
    </w:p>
    <w:p w:rsidR="00B67D86" w:rsidRDefault="00B67D86" w:rsidP="00B67D86">
      <w:pPr>
        <w:ind w:left="540"/>
        <w:contextualSpacing/>
        <w:jc w:val="both"/>
        <w:rPr>
          <w:rFonts w:eastAsia="Times New Roman"/>
          <w:bCs/>
          <w:sz w:val="28"/>
          <w:szCs w:val="28"/>
        </w:rPr>
      </w:pPr>
      <w:r>
        <w:rPr>
          <w:rFonts w:eastAsia="Times New Roman"/>
          <w:bCs/>
          <w:sz w:val="28"/>
          <w:szCs w:val="28"/>
        </w:rPr>
        <w:t>Applicant requests a final site plan review to build a new building where the house was located.  The intended use is for eighteen (18) bays for storage.</w:t>
      </w:r>
    </w:p>
    <w:p w:rsidR="00B67D86" w:rsidRDefault="00B67D86" w:rsidP="00B67D86">
      <w:pPr>
        <w:ind w:left="540"/>
        <w:contextualSpacing/>
        <w:jc w:val="both"/>
        <w:rPr>
          <w:rFonts w:eastAsia="Times New Roman"/>
          <w:b/>
          <w:bCs/>
          <w:sz w:val="28"/>
          <w:szCs w:val="28"/>
        </w:rPr>
      </w:pPr>
      <w:r w:rsidRPr="000C059C">
        <w:rPr>
          <w:rFonts w:eastAsia="Times New Roman"/>
          <w:b/>
          <w:bCs/>
          <w:sz w:val="28"/>
          <w:szCs w:val="28"/>
        </w:rPr>
        <w:t xml:space="preserve">Tax Map Number:   </w:t>
      </w:r>
      <w:r>
        <w:rPr>
          <w:rFonts w:eastAsia="Times New Roman"/>
          <w:b/>
          <w:bCs/>
          <w:sz w:val="28"/>
          <w:szCs w:val="28"/>
        </w:rPr>
        <w:t>145.12-3-33.1</w:t>
      </w:r>
      <w:r w:rsidRPr="000C059C">
        <w:rPr>
          <w:rFonts w:eastAsia="Times New Roman"/>
          <w:b/>
          <w:bCs/>
          <w:sz w:val="28"/>
          <w:szCs w:val="28"/>
        </w:rPr>
        <w:t xml:space="preserve">    </w:t>
      </w:r>
      <w:r>
        <w:rPr>
          <w:rFonts w:eastAsia="Times New Roman"/>
          <w:b/>
          <w:bCs/>
          <w:sz w:val="28"/>
          <w:szCs w:val="28"/>
        </w:rPr>
        <w:t xml:space="preserve">              </w:t>
      </w:r>
    </w:p>
    <w:p w:rsidR="00E151C8" w:rsidRDefault="00E151C8" w:rsidP="00E151C8">
      <w:pPr>
        <w:rPr>
          <w:rFonts w:eastAsia="Times New Roman"/>
          <w:b/>
          <w:bCs/>
        </w:rPr>
      </w:pPr>
    </w:p>
    <w:p w:rsidR="002C74D2" w:rsidRDefault="002C74D2" w:rsidP="00E151C8">
      <w:pPr>
        <w:rPr>
          <w:rFonts w:eastAsia="Times New Roman"/>
          <w:b/>
          <w:bCs/>
        </w:rPr>
      </w:pPr>
    </w:p>
    <w:p w:rsidR="00E151C8" w:rsidRDefault="00E151C8" w:rsidP="00E151C8">
      <w:pPr>
        <w:rPr>
          <w:rFonts w:eastAsia="Times New Roman"/>
        </w:rPr>
      </w:pPr>
    </w:p>
    <w:p w:rsidR="00E151C8" w:rsidRDefault="00FE7C3D" w:rsidP="00E151C8">
      <w:pPr>
        <w:rPr>
          <w:rFonts w:eastAsia="Times New Roman"/>
        </w:rPr>
      </w:pPr>
      <w:r>
        <w:rPr>
          <w:rFonts w:eastAsia="Times New Roman"/>
        </w:rPr>
        <w:t xml:space="preserve">Mr. Rotella shows the board the elevation drawing explaining that they weighed the option of doors in the back, but then they would have to maintain sidewalks and they are not interested in doing so.  There will be brick from ground level up to four feet high all the way around the building.  </w:t>
      </w:r>
    </w:p>
    <w:p w:rsidR="00CE22AE" w:rsidRDefault="00CE22AE" w:rsidP="00E151C8">
      <w:pPr>
        <w:rPr>
          <w:rFonts w:eastAsia="Times New Roman"/>
        </w:rPr>
      </w:pPr>
    </w:p>
    <w:p w:rsidR="00CE22AE" w:rsidRDefault="00CE22AE" w:rsidP="00E151C8">
      <w:pPr>
        <w:rPr>
          <w:rFonts w:eastAsia="Times New Roman"/>
        </w:rPr>
      </w:pPr>
      <w:r>
        <w:rPr>
          <w:rFonts w:eastAsia="Times New Roman"/>
        </w:rPr>
        <w:t xml:space="preserve">Mr. Rotella states that there will be windows on the Porter Rd. side of the building and that they will landscape around the building on the Porter Rd. side as well.  </w:t>
      </w:r>
    </w:p>
    <w:p w:rsidR="00CE22AE" w:rsidRDefault="00CE22AE" w:rsidP="00E151C8">
      <w:pPr>
        <w:rPr>
          <w:rFonts w:eastAsia="Times New Roman"/>
        </w:rPr>
      </w:pPr>
    </w:p>
    <w:p w:rsidR="00ED0C26" w:rsidRDefault="00CE22AE" w:rsidP="00E151C8">
      <w:pPr>
        <w:rPr>
          <w:rFonts w:eastAsia="Times New Roman"/>
        </w:rPr>
      </w:pPr>
      <w:r>
        <w:rPr>
          <w:rFonts w:eastAsia="Times New Roman"/>
        </w:rPr>
        <w:t>Mrs. Hathaway asks about signage, what will they call the building?  Mr. Rotella explains that they call it flex space, it’s a business complex</w:t>
      </w:r>
      <w:r w:rsidR="00FB2D1B">
        <w:rPr>
          <w:rFonts w:eastAsia="Times New Roman"/>
        </w:rPr>
        <w:t xml:space="preserve"> that is leased to small businesses. Mr. Rotella agrees to follow all town codes with regards to signage. </w:t>
      </w:r>
      <w:r w:rsidR="002C74D2">
        <w:rPr>
          <w:rFonts w:eastAsia="Times New Roman"/>
        </w:rPr>
        <w:t xml:space="preserve"> </w:t>
      </w:r>
      <w:r w:rsidR="00ED0C26">
        <w:rPr>
          <w:rFonts w:eastAsia="Times New Roman"/>
        </w:rPr>
        <w:t xml:space="preserve">Mr. Haseley </w:t>
      </w:r>
      <w:r w:rsidR="000B09DC">
        <w:rPr>
          <w:rFonts w:eastAsia="Times New Roman"/>
        </w:rPr>
        <w:t>states that there is a code in the town that all signs in the complex have to be uniform.</w:t>
      </w:r>
    </w:p>
    <w:p w:rsidR="00ED0C26" w:rsidRDefault="00ED0C26" w:rsidP="00E151C8">
      <w:pPr>
        <w:rPr>
          <w:rFonts w:eastAsia="Times New Roman"/>
        </w:rPr>
      </w:pPr>
    </w:p>
    <w:p w:rsidR="002C74D2" w:rsidRDefault="002C74D2" w:rsidP="00E151C8">
      <w:pPr>
        <w:rPr>
          <w:rFonts w:eastAsia="Times New Roman"/>
        </w:rPr>
      </w:pPr>
    </w:p>
    <w:p w:rsidR="002C74D2" w:rsidRDefault="002C74D2" w:rsidP="00E151C8">
      <w:pPr>
        <w:rPr>
          <w:rFonts w:eastAsia="Times New Roman"/>
        </w:rPr>
      </w:pPr>
    </w:p>
    <w:p w:rsidR="00ED0C26" w:rsidRDefault="00ED0C26" w:rsidP="00E151C8">
      <w:pPr>
        <w:rPr>
          <w:rFonts w:eastAsia="Times New Roman"/>
          <w:color w:val="0070C0"/>
        </w:rPr>
      </w:pPr>
      <w:r>
        <w:rPr>
          <w:rFonts w:eastAsia="Times New Roman"/>
          <w:color w:val="0070C0"/>
        </w:rPr>
        <w:t>Mrs. Hathaway made a motion to approve the final site plan as submitted.</w:t>
      </w:r>
    </w:p>
    <w:p w:rsidR="00ED0C26" w:rsidRDefault="00ED0C26" w:rsidP="00E151C8">
      <w:pPr>
        <w:rPr>
          <w:rFonts w:eastAsia="Times New Roman"/>
          <w:color w:val="0070C0"/>
        </w:rPr>
      </w:pPr>
      <w:r>
        <w:rPr>
          <w:rFonts w:eastAsia="Times New Roman"/>
          <w:color w:val="0070C0"/>
        </w:rPr>
        <w:t>Mrs. Sullivan seconds the motion.</w:t>
      </w:r>
    </w:p>
    <w:p w:rsidR="00ED0C26" w:rsidRDefault="00ED0C26" w:rsidP="00E151C8">
      <w:pPr>
        <w:rPr>
          <w:rFonts w:eastAsia="Times New Roman"/>
        </w:rPr>
      </w:pP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Ayes 4,</w:t>
      </w:r>
      <w:r>
        <w:rPr>
          <w:rFonts w:eastAsia="Times New Roman"/>
          <w:color w:val="0070C0"/>
        </w:rPr>
        <w:tab/>
        <w:t xml:space="preserve">   Mr. Pucci, Mrs. Sullivan, Mrs. Hathaway, Mrs. Brevetti-Runkle</w:t>
      </w: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 xml:space="preserve">Noes 0, </w:t>
      </w: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Absent 1, Mr. McDermott</w:t>
      </w: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Abstain 1, Mr. Polka</w:t>
      </w:r>
    </w:p>
    <w:p w:rsidR="00E151C8" w:rsidRDefault="00E151C8" w:rsidP="00E151C8">
      <w:pPr>
        <w:tabs>
          <w:tab w:val="left" w:pos="852"/>
        </w:tabs>
        <w:autoSpaceDE w:val="0"/>
        <w:autoSpaceDN w:val="0"/>
        <w:adjustRightInd w:val="0"/>
        <w:jc w:val="both"/>
        <w:rPr>
          <w:rFonts w:eastAsia="Times New Roman"/>
          <w:color w:val="0070C0"/>
        </w:rPr>
      </w:pP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 xml:space="preserve">Result:  Approved </w:t>
      </w:r>
    </w:p>
    <w:p w:rsidR="00E151C8" w:rsidRDefault="00E151C8" w:rsidP="00E151C8">
      <w:pPr>
        <w:jc w:val="both"/>
        <w:rPr>
          <w:rFonts w:eastAsia="Times New Roman"/>
          <w:b/>
          <w:bCs/>
        </w:rPr>
      </w:pPr>
    </w:p>
    <w:p w:rsidR="00E151C8" w:rsidRDefault="00E151C8" w:rsidP="00E151C8">
      <w:pPr>
        <w:rPr>
          <w:rFonts w:eastAsia="Times New Roman"/>
        </w:rPr>
      </w:pPr>
    </w:p>
    <w:p w:rsidR="00E151C8" w:rsidRDefault="00E151C8" w:rsidP="00E151C8">
      <w:pPr>
        <w:rPr>
          <w:rFonts w:eastAsia="Times New Roman"/>
        </w:rPr>
      </w:pPr>
      <w:r>
        <w:rPr>
          <w:noProof/>
        </w:rPr>
        <mc:AlternateContent>
          <mc:Choice Requires="wps">
            <w:drawing>
              <wp:anchor distT="4294967295" distB="4294967295" distL="114300" distR="114300" simplePos="0" relativeHeight="251655168" behindDoc="0" locked="0" layoutInCell="1" allowOverlap="1">
                <wp:simplePos x="0" y="0"/>
                <wp:positionH relativeFrom="column">
                  <wp:posOffset>0</wp:posOffset>
                </wp:positionH>
                <wp:positionV relativeFrom="paragraph">
                  <wp:posOffset>0</wp:posOffset>
                </wp:positionV>
                <wp:extent cx="6031230" cy="0"/>
                <wp:effectExtent l="0" t="0" r="2667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7D281FF"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4.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hx0wEAAJADAAAOAAAAZHJzL2Uyb0RvYy54bWysU8tu2zAQvBfoPxC815LtOEgFywFiI70E&#10;rQG3H7CmSIkoX+Cylv33XdKPJO2tqA7Ekruc5cyOlo9Ha9hBRtTetXw6qTmTTvhOu77lP74/f3rg&#10;DBO4Dox3suUnifxx9fHDcgyNnPnBm05GRiAOmzG0fEgpNFWFYpAWcOKDdJRUPlpItI191UUYCd2a&#10;albX99XoYxeiFxKRTjfnJF8VfKWkSN+UQpmYaTm9LZU1lnWf12q1hKaPEAYtLs+Af3iFBe2o6Q1q&#10;AwnYr6j/grJaRI9epYnwtvJKaSELB2Izrf9gsxsgyMKFxMFwkwn/H6z4ethGpruW33HmwNKIdimC&#10;7ofE1t45EtBHdpd1GgM2VL5225iZiqPbhRcvfiLlqnfJvMFwLjuqaHM5UWXHovvpprs8Jibo8L6e&#10;T2dzGo+45iporhdDxPRFesty0HKjXZYEGji8YMqtobmW5GPnn7UxZazGsZHA54uMDGQuZSBRaAPR&#10;RddzBqYn14oUCyJ6o7t8O+Ng7PdrE9kByDmLp89Pm0UWgbq9K8utN4DDua6kzp6yOpGxjbYtf6jz&#10;d7ltXEaXxZoXAq9y5Wjvu9M2XjWlsZemF4tmX73dU/z2R1r9BgAA//8DAFBLAwQUAAYACAAAACEA&#10;lPXHvNgAAAACAQAADwAAAGRycy9kb3ducmV2LnhtbEyPQUvDQBCF74L/YRnBm90oKjZmU4ogVJBC&#10;q6DeJtkxCe7Oht1tG/+9Uy96GXi8x5vvVYvJO7WnmIbABi5nBSjiNtiBOwOvL48Xd6BSRrboApOB&#10;b0qwqE9PKixtOPCG9tvcKSnhVKKBPuex1Dq1PXlMszASi/cZoscsMnbaRjxIuXf6qihutceB5UOP&#10;Iz301H5td95As47x/ebjbXTL502xntIqxKeVMedn0/IeVKYp/4XhiC/oUAtTE3Zsk3IGZEj+veLN&#10;r+cyozlKXVf6P3r9AwAA//8DAFBLAQItABQABgAIAAAAIQC2gziS/gAAAOEBAAATAAAAAAAAAAAA&#10;AAAAAAAAAABbQ29udGVudF9UeXBlc10ueG1sUEsBAi0AFAAGAAgAAAAhADj9If/WAAAAlAEAAAsA&#10;AAAAAAAAAAAAAAAALwEAAF9yZWxzLy5yZWxzUEsBAi0AFAAGAAgAAAAhAN0yWHHTAQAAkAMAAA4A&#10;AAAAAAAAAAAAAAAALgIAAGRycy9lMm9Eb2MueG1sUEsBAi0AFAAGAAgAAAAhAJT1x7zYAAAAAgEA&#10;AA8AAAAAAAAAAAAAAAAALQQAAGRycy9kb3ducmV2LnhtbFBLBQYAAAAABAAEAPMAAAAyBQAAAAA=&#10;" strokecolor="#5b9bd5" strokeweight=".5pt">
                <v:stroke joinstyle="miter"/>
                <o:lock v:ext="edit" shapetype="f"/>
              </v:line>
            </w:pict>
          </mc:Fallback>
        </mc:AlternateContent>
      </w:r>
    </w:p>
    <w:p w:rsidR="00E66AC6" w:rsidRDefault="00E66AC6" w:rsidP="00E66AC6">
      <w:pPr>
        <w:rPr>
          <w:rFonts w:eastAsia="Times New Roman"/>
          <w:b/>
        </w:rPr>
      </w:pPr>
    </w:p>
    <w:p w:rsidR="00E66AC6" w:rsidRDefault="00E66AC6" w:rsidP="00E66AC6">
      <w:pPr>
        <w:ind w:firstLine="720"/>
      </w:pPr>
      <w:r w:rsidRPr="00E66AC6">
        <w:rPr>
          <w:rFonts w:eastAsia="Times New Roman"/>
          <w:b/>
        </w:rPr>
        <w:t xml:space="preserve">MINUTES:    </w:t>
      </w:r>
    </w:p>
    <w:p w:rsidR="00E66AC6" w:rsidRDefault="00E66AC6" w:rsidP="00E66AC6">
      <w:pPr>
        <w:tabs>
          <w:tab w:val="left" w:pos="852"/>
        </w:tabs>
        <w:autoSpaceDE w:val="0"/>
        <w:autoSpaceDN w:val="0"/>
        <w:adjustRightInd w:val="0"/>
        <w:jc w:val="both"/>
        <w:rPr>
          <w:rFonts w:eastAsia="Times New Roman"/>
          <w:color w:val="0070C0"/>
        </w:rPr>
      </w:pPr>
    </w:p>
    <w:p w:rsidR="00E66AC6" w:rsidRDefault="008276A7" w:rsidP="00E66AC6">
      <w:pPr>
        <w:tabs>
          <w:tab w:val="left" w:pos="852"/>
        </w:tabs>
        <w:autoSpaceDE w:val="0"/>
        <w:autoSpaceDN w:val="0"/>
        <w:adjustRightInd w:val="0"/>
        <w:jc w:val="both"/>
        <w:rPr>
          <w:rFonts w:eastAsia="Times New Roman"/>
          <w:color w:val="0070C0"/>
        </w:rPr>
      </w:pPr>
      <w:r>
        <w:rPr>
          <w:rFonts w:eastAsia="Times New Roman"/>
          <w:color w:val="0070C0"/>
        </w:rPr>
        <w:t>Mrs. Sullivan</w:t>
      </w:r>
      <w:r w:rsidR="00E66AC6">
        <w:rPr>
          <w:rFonts w:eastAsia="Times New Roman"/>
          <w:color w:val="0070C0"/>
        </w:rPr>
        <w:t xml:space="preserve"> made a motion to approve the Planning Board minutes from the </w:t>
      </w:r>
      <w:r w:rsidR="00FB2D1B">
        <w:rPr>
          <w:rFonts w:eastAsia="Times New Roman"/>
          <w:color w:val="0070C0"/>
        </w:rPr>
        <w:t xml:space="preserve">November </w:t>
      </w:r>
      <w:r w:rsidR="00ED0C26">
        <w:rPr>
          <w:rFonts w:eastAsia="Times New Roman"/>
          <w:color w:val="0070C0"/>
        </w:rPr>
        <w:t>5,</w:t>
      </w:r>
      <w:r w:rsidR="00E66AC6">
        <w:rPr>
          <w:rFonts w:eastAsia="Times New Roman"/>
          <w:color w:val="0070C0"/>
        </w:rPr>
        <w:t xml:space="preserve"> 2024 Planning Board Meeting.  Mrs. </w:t>
      </w:r>
      <w:r>
        <w:rPr>
          <w:rFonts w:eastAsia="Times New Roman"/>
          <w:color w:val="0070C0"/>
        </w:rPr>
        <w:t>Brevetti-Runkle</w:t>
      </w:r>
      <w:r w:rsidR="00E66AC6">
        <w:rPr>
          <w:rFonts w:eastAsia="Times New Roman"/>
          <w:color w:val="0070C0"/>
        </w:rPr>
        <w:t xml:space="preserve"> seconds and motion carried.</w:t>
      </w:r>
    </w:p>
    <w:p w:rsidR="00E66AC6" w:rsidRDefault="00E66AC6" w:rsidP="00E66AC6">
      <w:pPr>
        <w:tabs>
          <w:tab w:val="left" w:pos="852"/>
        </w:tabs>
        <w:autoSpaceDE w:val="0"/>
        <w:autoSpaceDN w:val="0"/>
        <w:adjustRightInd w:val="0"/>
        <w:jc w:val="both"/>
        <w:rPr>
          <w:rFonts w:eastAsia="Times New Roman"/>
          <w:color w:val="0070C0"/>
        </w:rPr>
      </w:pPr>
    </w:p>
    <w:p w:rsidR="00E66AC6" w:rsidRDefault="00ED0C26" w:rsidP="00E66AC6">
      <w:pPr>
        <w:tabs>
          <w:tab w:val="left" w:pos="852"/>
        </w:tabs>
        <w:autoSpaceDE w:val="0"/>
        <w:autoSpaceDN w:val="0"/>
        <w:adjustRightInd w:val="0"/>
        <w:jc w:val="both"/>
        <w:rPr>
          <w:rFonts w:eastAsia="Times New Roman"/>
          <w:color w:val="0070C0"/>
        </w:rPr>
      </w:pPr>
      <w:r>
        <w:rPr>
          <w:rFonts w:eastAsia="Times New Roman"/>
          <w:color w:val="0070C0"/>
        </w:rPr>
        <w:t>Ayes 4</w:t>
      </w:r>
      <w:r w:rsidR="00E66AC6">
        <w:rPr>
          <w:rFonts w:eastAsia="Times New Roman"/>
          <w:color w:val="0070C0"/>
        </w:rPr>
        <w:t>, Mr. Pucci, Mrs. Sullivan, Mrs.</w:t>
      </w:r>
      <w:r>
        <w:rPr>
          <w:rFonts w:eastAsia="Times New Roman"/>
          <w:color w:val="0070C0"/>
        </w:rPr>
        <w:t xml:space="preserve"> Hathaway, Mrs. Brevetti-Runkle</w:t>
      </w:r>
      <w:r w:rsidR="00E66AC6">
        <w:rPr>
          <w:rFonts w:eastAsia="Times New Roman"/>
          <w:color w:val="0070C0"/>
        </w:rPr>
        <w:t xml:space="preserve"> </w:t>
      </w:r>
    </w:p>
    <w:p w:rsidR="00E66AC6" w:rsidRDefault="00E66AC6" w:rsidP="00E66AC6">
      <w:pPr>
        <w:tabs>
          <w:tab w:val="left" w:pos="852"/>
        </w:tabs>
        <w:autoSpaceDE w:val="0"/>
        <w:autoSpaceDN w:val="0"/>
        <w:adjustRightInd w:val="0"/>
        <w:jc w:val="both"/>
        <w:rPr>
          <w:rFonts w:eastAsia="Times New Roman"/>
          <w:color w:val="0070C0"/>
        </w:rPr>
      </w:pPr>
      <w:r>
        <w:rPr>
          <w:rFonts w:eastAsia="Times New Roman"/>
          <w:color w:val="0070C0"/>
        </w:rPr>
        <w:t xml:space="preserve">Noes 0, </w:t>
      </w:r>
    </w:p>
    <w:p w:rsidR="00E66AC6" w:rsidRDefault="00E66AC6" w:rsidP="00E66AC6">
      <w:pPr>
        <w:tabs>
          <w:tab w:val="left" w:pos="852"/>
        </w:tabs>
        <w:autoSpaceDE w:val="0"/>
        <w:autoSpaceDN w:val="0"/>
        <w:adjustRightInd w:val="0"/>
        <w:jc w:val="both"/>
        <w:rPr>
          <w:rFonts w:eastAsia="Times New Roman"/>
          <w:color w:val="0070C0"/>
        </w:rPr>
      </w:pPr>
      <w:r>
        <w:rPr>
          <w:rFonts w:eastAsia="Times New Roman"/>
          <w:color w:val="0070C0"/>
        </w:rPr>
        <w:t xml:space="preserve">Abstain </w:t>
      </w:r>
      <w:r w:rsidR="00ED0C26">
        <w:rPr>
          <w:rFonts w:eastAsia="Times New Roman"/>
          <w:color w:val="0070C0"/>
        </w:rPr>
        <w:t>1, Mr. Polka</w:t>
      </w:r>
    </w:p>
    <w:p w:rsidR="00E66AC6" w:rsidRDefault="00E66AC6" w:rsidP="00E66AC6">
      <w:pPr>
        <w:tabs>
          <w:tab w:val="left" w:pos="852"/>
        </w:tabs>
        <w:autoSpaceDE w:val="0"/>
        <w:autoSpaceDN w:val="0"/>
        <w:adjustRightInd w:val="0"/>
        <w:jc w:val="both"/>
        <w:rPr>
          <w:rFonts w:eastAsia="Times New Roman"/>
          <w:color w:val="0070C0"/>
        </w:rPr>
      </w:pPr>
      <w:r>
        <w:rPr>
          <w:rFonts w:eastAsia="Times New Roman"/>
          <w:color w:val="0070C0"/>
        </w:rPr>
        <w:t>Absent 1, Mr. McDermott</w:t>
      </w:r>
    </w:p>
    <w:p w:rsidR="008276A7" w:rsidRDefault="008276A7" w:rsidP="00E66AC6">
      <w:pPr>
        <w:tabs>
          <w:tab w:val="left" w:pos="852"/>
        </w:tabs>
        <w:autoSpaceDE w:val="0"/>
        <w:autoSpaceDN w:val="0"/>
        <w:adjustRightInd w:val="0"/>
        <w:jc w:val="both"/>
        <w:rPr>
          <w:rFonts w:eastAsia="Times New Roman"/>
          <w:color w:val="0070C0"/>
        </w:rPr>
      </w:pPr>
    </w:p>
    <w:p w:rsidR="00E66AC6" w:rsidRDefault="00E66AC6" w:rsidP="00E66AC6">
      <w:pPr>
        <w:tabs>
          <w:tab w:val="left" w:pos="852"/>
        </w:tabs>
        <w:autoSpaceDE w:val="0"/>
        <w:autoSpaceDN w:val="0"/>
        <w:adjustRightInd w:val="0"/>
        <w:jc w:val="both"/>
        <w:rPr>
          <w:rFonts w:eastAsia="Times New Roman"/>
          <w:color w:val="0070C0"/>
        </w:rPr>
      </w:pPr>
      <w:r>
        <w:rPr>
          <w:rFonts w:eastAsia="Times New Roman"/>
          <w:color w:val="0070C0"/>
        </w:rPr>
        <w:t xml:space="preserve">Result:  Approved </w:t>
      </w:r>
    </w:p>
    <w:p w:rsidR="00E66AC6" w:rsidRDefault="00E66AC6" w:rsidP="00E66AC6">
      <w:pPr>
        <w:tabs>
          <w:tab w:val="left" w:pos="852"/>
        </w:tabs>
        <w:autoSpaceDE w:val="0"/>
        <w:autoSpaceDN w:val="0"/>
        <w:adjustRightInd w:val="0"/>
        <w:jc w:val="both"/>
        <w:rPr>
          <w:rFonts w:eastAsia="Times New Roman"/>
          <w:color w:val="0070C0"/>
        </w:rPr>
      </w:pPr>
    </w:p>
    <w:p w:rsidR="00E66AC6" w:rsidRDefault="00E66AC6" w:rsidP="00E66AC6">
      <w:pPr>
        <w:tabs>
          <w:tab w:val="left" w:pos="852"/>
        </w:tabs>
        <w:autoSpaceDE w:val="0"/>
        <w:autoSpaceDN w:val="0"/>
        <w:adjustRightInd w:val="0"/>
        <w:jc w:val="both"/>
        <w:rPr>
          <w:rFonts w:eastAsia="Times New Roman"/>
          <w:color w:val="0070C0"/>
        </w:rPr>
      </w:pPr>
    </w:p>
    <w:p w:rsidR="00E66AC6" w:rsidRDefault="00E66AC6" w:rsidP="00E66AC6">
      <w:pPr>
        <w:tabs>
          <w:tab w:val="left" w:pos="852"/>
        </w:tabs>
        <w:autoSpaceDE w:val="0"/>
        <w:autoSpaceDN w:val="0"/>
        <w:adjustRightInd w:val="0"/>
        <w:jc w:val="both"/>
        <w:rPr>
          <w:rFonts w:eastAsia="Times New Roman"/>
          <w:color w:val="0070C0"/>
        </w:rPr>
      </w:pPr>
      <w:r>
        <w:rPr>
          <w:noProof/>
        </w:rPr>
        <mc:AlternateContent>
          <mc:Choice Requires="wps">
            <w:drawing>
              <wp:anchor distT="4294967295" distB="4294967295" distL="114300" distR="114300" simplePos="0" relativeHeight="251664384" behindDoc="0" locked="0" layoutInCell="1" allowOverlap="1" wp14:anchorId="2C4A5895" wp14:editId="3B350EF7">
                <wp:simplePos x="0" y="0"/>
                <wp:positionH relativeFrom="column">
                  <wp:posOffset>0</wp:posOffset>
                </wp:positionH>
                <wp:positionV relativeFrom="paragraph">
                  <wp:posOffset>0</wp:posOffset>
                </wp:positionV>
                <wp:extent cx="6031230" cy="0"/>
                <wp:effectExtent l="0" t="0" r="26670"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E4865E" id="Straight Connector 12"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4.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1Q1AEAAJIDAAAOAAAAZHJzL2Uyb0RvYy54bWysU8tu2zAQvBfoPxC815JtOEgFywFiI70E&#10;rQG3H7CmSIkoX+Cylv33XdKPJM0tqA4Eyd2d5cyOlg9Ha9hBRtTetXw6qTmTTvhOu77lv34+fbnn&#10;DBO4Dox3suUnifxh9fnTcgyNnPnBm05GRiAOmzG0fEgpNFWFYpAWcOKDdBRUPlpIdIx91UUYCd2a&#10;albXd9XoYxeiFxKRbjfnIF8VfKWkSD+UQpmYaTm9LZU1lnWf12q1hKaPEAYtLs+AD7zCgnbU9Aa1&#10;gQTsT9TvoKwW0aNXaSK8rbxSWsjCgdhM63/Y7AYIsnAhcTDcZML/Byu+H7aR6Y5mN+PMgaUZ7VIE&#10;3Q+Jrb1zpKCPjIKk1BiwoYK128bMVRzdLjx78RspVr0J5gOGc9pRRZvTiSw7FuVPN+XlMTFBl3f1&#10;fDqb04DENVZBcy0MEdM36S3Lm5Yb7bIo0MDhGVNuDc01JV87/6SNKYM1jo0EPl9kZCB7KQOJtjYQ&#10;YXQ9Z2B68q1IsSCiN7rL1RkHY79fm8gOQN5ZPH593CyyCNTtTVpuvQEcznkldHaV1YmsbbRt+X2d&#10;v0u1cRldFnNeCLzIlXd735228aopDb40vZg0O+v1mfavf6XVXwAAAP//AwBQSwMEFAAGAAgAAAAh&#10;AJT1x7zYAAAAAgEAAA8AAABkcnMvZG93bnJldi54bWxMj0FLw0AQhe+C/2EZwZvdKCo2ZlOKIFSQ&#10;Qqug3ibZMQnuzobdbRv/vVMvehl4vMeb71WLyTu1p5iGwAYuZwUo4jbYgTsDry+PF3egUka26AKT&#10;gW9KsKhPTyosbTjwhvbb3Ckp4VSigT7nsdQ6tT15TLMwEov3GaLHLDJ22kY8SLl3+qoobrXHgeVD&#10;jyM99NR+bXfeQLOO8f3m4210y+dNsZ7SKsSnlTHnZ9PyHlSmKf+F4Ygv6FALUxN2bJNyBmRI/r3i&#10;za/nMqM5Sl1X+j96/QMAAP//AwBQSwECLQAUAAYACAAAACEAtoM4kv4AAADhAQAAEwAAAAAAAAAA&#10;AAAAAAAAAAAAW0NvbnRlbnRfVHlwZXNdLnhtbFBLAQItABQABgAIAAAAIQA4/SH/1gAAAJQBAAAL&#10;AAAAAAAAAAAAAAAAAC8BAABfcmVscy8ucmVsc1BLAQItABQABgAIAAAAIQDV+Z1Q1AEAAJIDAAAO&#10;AAAAAAAAAAAAAAAAAC4CAABkcnMvZTJvRG9jLnhtbFBLAQItABQABgAIAAAAIQCU9ce82AAAAAIB&#10;AAAPAAAAAAAAAAAAAAAAAC4EAABkcnMvZG93bnJldi54bWxQSwUGAAAAAAQABADzAAAAMwUAAAAA&#10;" strokecolor="#5b9bd5" strokeweight=".5pt">
                <v:stroke joinstyle="miter"/>
                <o:lock v:ext="edit" shapetype="f"/>
              </v:line>
            </w:pict>
          </mc:Fallback>
        </mc:AlternateContent>
      </w:r>
    </w:p>
    <w:p w:rsidR="00E66AC6" w:rsidRDefault="00E66AC6" w:rsidP="00E151C8">
      <w:pPr>
        <w:pStyle w:val="ListParagraph"/>
        <w:rPr>
          <w:rFonts w:eastAsia="Times New Roman"/>
          <w:b/>
        </w:rPr>
      </w:pPr>
    </w:p>
    <w:p w:rsidR="00E151C8" w:rsidRDefault="00E151C8" w:rsidP="00E151C8">
      <w:pPr>
        <w:pStyle w:val="ListParagraph"/>
        <w:rPr>
          <w:rFonts w:eastAsia="Times New Roman"/>
          <w:color w:val="000000"/>
          <w:sz w:val="20"/>
          <w:szCs w:val="20"/>
          <w:shd w:val="clear" w:color="auto" w:fill="FFFFFF"/>
        </w:rPr>
      </w:pPr>
      <w:r>
        <w:rPr>
          <w:rFonts w:eastAsia="Times New Roman"/>
          <w:b/>
        </w:rPr>
        <w:t>The next Planning Board meeting is scheduled</w:t>
      </w:r>
      <w:r>
        <w:rPr>
          <w:rFonts w:eastAsia="Times New Roman"/>
          <w:color w:val="000000"/>
          <w:sz w:val="20"/>
          <w:szCs w:val="20"/>
          <w:shd w:val="clear" w:color="auto" w:fill="FFFFFF"/>
        </w:rPr>
        <w:t xml:space="preserve"> </w:t>
      </w:r>
      <w:r>
        <w:rPr>
          <w:rFonts w:eastAsia="Times New Roman"/>
          <w:b/>
          <w:color w:val="000000"/>
          <w:sz w:val="20"/>
          <w:szCs w:val="20"/>
          <w:shd w:val="clear" w:color="auto" w:fill="FFFFFF"/>
        </w:rPr>
        <w:t xml:space="preserve">for </w:t>
      </w:r>
      <w:r w:rsidR="00FB2D1B">
        <w:rPr>
          <w:rFonts w:eastAsia="Times New Roman"/>
          <w:b/>
          <w:color w:val="000000"/>
          <w:sz w:val="20"/>
          <w:szCs w:val="20"/>
          <w:shd w:val="clear" w:color="auto" w:fill="FFFFFF"/>
        </w:rPr>
        <w:t>February</w:t>
      </w:r>
      <w:r>
        <w:rPr>
          <w:rFonts w:eastAsia="Times New Roman"/>
          <w:b/>
          <w:color w:val="000000"/>
          <w:sz w:val="20"/>
          <w:szCs w:val="20"/>
          <w:shd w:val="clear" w:color="auto" w:fill="FFFFFF"/>
        </w:rPr>
        <w:t xml:space="preserve"> </w:t>
      </w:r>
      <w:r w:rsidR="00FB2D1B">
        <w:rPr>
          <w:rFonts w:eastAsia="Times New Roman"/>
          <w:b/>
          <w:color w:val="000000"/>
          <w:sz w:val="20"/>
          <w:szCs w:val="20"/>
          <w:shd w:val="clear" w:color="auto" w:fill="FFFFFF"/>
        </w:rPr>
        <w:t>4</w:t>
      </w:r>
      <w:r>
        <w:rPr>
          <w:rFonts w:eastAsia="Times New Roman"/>
          <w:b/>
          <w:color w:val="000000"/>
          <w:sz w:val="20"/>
          <w:szCs w:val="20"/>
          <w:shd w:val="clear" w:color="auto" w:fill="FFFFFF"/>
        </w:rPr>
        <w:t>, 2024 at 6:30 pm.</w:t>
      </w:r>
    </w:p>
    <w:p w:rsidR="00E151C8" w:rsidRDefault="00E151C8" w:rsidP="00E151C8">
      <w:pPr>
        <w:rPr>
          <w:rFonts w:eastAsia="Times New Roman"/>
        </w:rPr>
      </w:pPr>
    </w:p>
    <w:p w:rsidR="00E151C8" w:rsidRDefault="00E151C8" w:rsidP="00E151C8">
      <w:pPr>
        <w:rPr>
          <w:rFonts w:eastAsia="Times New Roman"/>
        </w:rPr>
      </w:pPr>
    </w:p>
    <w:p w:rsidR="00E151C8" w:rsidRDefault="00E151C8" w:rsidP="00E151C8">
      <w:pPr>
        <w:jc w:val="both"/>
        <w:rPr>
          <w:rFonts w:eastAsia="Times New Roman"/>
          <w:b/>
          <w:sz w:val="20"/>
          <w:szCs w:val="20"/>
        </w:rPr>
      </w:pPr>
      <w:r>
        <w:rPr>
          <w:noProof/>
        </w:rPr>
        <mc:AlternateContent>
          <mc:Choice Requires="wps">
            <w:drawing>
              <wp:anchor distT="4294967295" distB="4294967295" distL="114300" distR="114300" simplePos="0" relativeHeight="251656192" behindDoc="0" locked="0" layoutInCell="1" allowOverlap="1">
                <wp:simplePos x="0" y="0"/>
                <wp:positionH relativeFrom="column">
                  <wp:posOffset>0</wp:posOffset>
                </wp:positionH>
                <wp:positionV relativeFrom="paragraph">
                  <wp:posOffset>-635</wp:posOffset>
                </wp:positionV>
                <wp:extent cx="6031230" cy="0"/>
                <wp:effectExtent l="0" t="0" r="2667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123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868E628" id="Straight Connector 10"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4.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8mA0wEAAJIDAAAOAAAAZHJzL2Uyb0RvYy54bWysU9tu2zAMfR+wfxD0vthJkKIz4hRogu6l&#10;2AJk+wBGlmxhukHU4uTvRymXtutbMT8IlEgekofHy4ejNewgI2rvWj6d1JxJJ3ynXd/yXz+fvtxz&#10;hglcB8Y72fKTRP6w+vxpOYZGzvzgTScjIxCHzRhaPqQUmqpCMUgLOPFBOnIqHy0kusa+6iKMhG5N&#10;Navru2r0sQvRC4lIr5uzk68KvlJSpB9KoUzMtJx6S+WM5dzns1otoekjhEGLSxvwgS4saEdFb1Ab&#10;SMD+RP0OymoRPXqVJsLbyiulhSwz0DTT+p9pdgMEWWYhcjDcaML/Byu+H7aR6Y52R/Q4sLSjXYqg&#10;+yGxtXeOGPSRkZOYGgM2lLB225hnFUe3C89e/EbyVW+c+YLhHHZU0eZwGpYdC/OnG/PymJigx7t6&#10;Pp3NqQNx9VXQXBNDxPRNesuy0XKjXSYFGjg8Y8qlobmG5Gfnn7QxZbHGsZHA54uMDCQvZSCRaQMN&#10;jK7nDExPuhUpFkT0Rnc5O+Ng7PdrE9kBSDuLx6+Pm0Umgaq9CculN4DDOa64zqqyOpG0jbYtv6/z&#10;d8k2LqPLIs7LAC90ZWvvu9M2XjmlxZeiF5FmZb2+k/36V1r9BQAA//8DAFBLAwQUAAYACAAAACEA&#10;2Ffq1tsAAAAEAQAADwAAAGRycy9kb3ducmV2LnhtbEyPQUsDMRSE74L/IbyCtzZbUbHrZksRhApS&#10;aBVsb9nNc3dp8rIkabv++z57qcdhhplvivngrDhiiJ0nBdNJBgKp9qajRsHX59v4GURMmoy2nlDB&#10;L0aYl7c3hc6NP9Eaj5vUCC6hmGsFbUp9LmWsW3Q6TnyPxN6PD04nlqGRJugTlzsr77PsSTrdES+0&#10;usfXFuv95uAUVKsQto+7794uPtbZaohLH96XSt2NhsULiIRDuobhD5/RoWSmyh/IRGEV8JGkYDwF&#10;websYcY/qouWZSH/w5dnAAAA//8DAFBLAQItABQABgAIAAAAIQC2gziS/gAAAOEBAAATAAAAAAAA&#10;AAAAAAAAAAAAAABbQ29udGVudF9UeXBlc10ueG1sUEsBAi0AFAAGAAgAAAAhADj9If/WAAAAlAEA&#10;AAsAAAAAAAAAAAAAAAAALwEAAF9yZWxzLy5yZWxzUEsBAi0AFAAGAAgAAAAhAO6nyYDTAQAAkgMA&#10;AA4AAAAAAAAAAAAAAAAALgIAAGRycy9lMm9Eb2MueG1sUEsBAi0AFAAGAAgAAAAhANhX6tbbAAAA&#10;BAEAAA8AAAAAAAAAAAAAAAAALQQAAGRycy9kb3ducmV2LnhtbFBLBQYAAAAABAAEAPMAAAA1BQAA&#10;AAA=&#10;" strokecolor="#5b9bd5" strokeweight=".5pt">
                <v:stroke joinstyle="miter"/>
                <o:lock v:ext="edit" shapetype="f"/>
              </v:line>
            </w:pict>
          </mc:Fallback>
        </mc:AlternateContent>
      </w:r>
    </w:p>
    <w:p w:rsidR="00E151C8" w:rsidRDefault="00E151C8" w:rsidP="00E151C8">
      <w:pPr>
        <w:pStyle w:val="ListParagraph"/>
        <w:rPr>
          <w:rFonts w:eastAsia="Times New Roman"/>
          <w:color w:val="000000"/>
          <w:sz w:val="20"/>
          <w:szCs w:val="20"/>
          <w:shd w:val="clear" w:color="auto" w:fill="FFFFFF"/>
        </w:rPr>
      </w:pPr>
      <w:r>
        <w:rPr>
          <w:rFonts w:eastAsia="Times New Roman"/>
          <w:color w:val="0070C0"/>
        </w:rPr>
        <w:t xml:space="preserve"> </w:t>
      </w:r>
    </w:p>
    <w:p w:rsidR="00E151C8" w:rsidRDefault="00E151C8" w:rsidP="00E151C8">
      <w:pPr>
        <w:rPr>
          <w:rFonts w:eastAsia="Times New Roman"/>
        </w:rPr>
      </w:pPr>
    </w:p>
    <w:p w:rsidR="00E151C8" w:rsidRDefault="00E151C8" w:rsidP="00E151C8">
      <w:pPr>
        <w:tabs>
          <w:tab w:val="left" w:pos="852"/>
        </w:tabs>
        <w:autoSpaceDE w:val="0"/>
        <w:autoSpaceDN w:val="0"/>
        <w:adjustRightInd w:val="0"/>
        <w:jc w:val="both"/>
        <w:rPr>
          <w:rFonts w:eastAsia="Times New Roman"/>
          <w:color w:val="0070C0"/>
        </w:rPr>
      </w:pPr>
      <w:r>
        <w:rPr>
          <w:rFonts w:eastAsia="Times New Roman"/>
          <w:color w:val="0070C0"/>
        </w:rPr>
        <w:t>Mr. Pucci made a motion to adjourn the meeting at 7:</w:t>
      </w:r>
      <w:r w:rsidR="008276A7">
        <w:rPr>
          <w:rFonts w:eastAsia="Times New Roman"/>
          <w:color w:val="0070C0"/>
        </w:rPr>
        <w:t>0</w:t>
      </w:r>
      <w:r>
        <w:rPr>
          <w:rFonts w:eastAsia="Times New Roman"/>
          <w:color w:val="0070C0"/>
        </w:rPr>
        <w:t>2 pm</w:t>
      </w:r>
    </w:p>
    <w:p w:rsidR="00E151C8" w:rsidRDefault="00E151C8" w:rsidP="00E151C8">
      <w:pPr>
        <w:tabs>
          <w:tab w:val="left" w:pos="852"/>
        </w:tabs>
        <w:autoSpaceDE w:val="0"/>
        <w:autoSpaceDN w:val="0"/>
        <w:adjustRightInd w:val="0"/>
        <w:jc w:val="both"/>
        <w:rPr>
          <w:rFonts w:eastAsia="Times New Roman"/>
          <w:color w:val="0070C0"/>
        </w:rPr>
      </w:pPr>
    </w:p>
    <w:p w:rsidR="00E151C8" w:rsidRDefault="00E151C8" w:rsidP="00E151C8">
      <w:pPr>
        <w:tabs>
          <w:tab w:val="left" w:pos="852"/>
        </w:tabs>
        <w:autoSpaceDE w:val="0"/>
        <w:autoSpaceDN w:val="0"/>
        <w:adjustRightInd w:val="0"/>
        <w:jc w:val="both"/>
        <w:rPr>
          <w:rFonts w:eastAsia="Times New Roman"/>
          <w:sz w:val="20"/>
          <w:szCs w:val="20"/>
        </w:rPr>
      </w:pPr>
    </w:p>
    <w:p w:rsidR="00E151C8" w:rsidRDefault="00E151C8" w:rsidP="00E151C8">
      <w:pPr>
        <w:tabs>
          <w:tab w:val="left" w:pos="852"/>
        </w:tabs>
        <w:autoSpaceDE w:val="0"/>
        <w:autoSpaceDN w:val="0"/>
        <w:adjustRightInd w:val="0"/>
        <w:jc w:val="both"/>
        <w:rPr>
          <w:rFonts w:eastAsia="Times New Roman"/>
          <w:sz w:val="20"/>
          <w:szCs w:val="20"/>
        </w:rPr>
      </w:pPr>
      <w:r>
        <w:rPr>
          <w:rFonts w:eastAsia="Times New Roman"/>
          <w:sz w:val="20"/>
          <w:szCs w:val="20"/>
        </w:rPr>
        <w:t>Respectfully submitted,</w:t>
      </w:r>
    </w:p>
    <w:p w:rsidR="007B6675" w:rsidRDefault="00E151C8" w:rsidP="00ED0C26">
      <w:pPr>
        <w:tabs>
          <w:tab w:val="left" w:pos="852"/>
        </w:tabs>
        <w:autoSpaceDE w:val="0"/>
        <w:autoSpaceDN w:val="0"/>
        <w:adjustRightInd w:val="0"/>
        <w:jc w:val="both"/>
        <w:rPr>
          <w:rFonts w:eastAsia="Times New Roman"/>
          <w:sz w:val="20"/>
          <w:szCs w:val="20"/>
        </w:rPr>
      </w:pPr>
      <w:r>
        <w:rPr>
          <w:rFonts w:eastAsia="Times New Roman"/>
          <w:sz w:val="20"/>
          <w:szCs w:val="20"/>
        </w:rPr>
        <w:t xml:space="preserve">Jackie Duff </w:t>
      </w: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rPr>
          <w:rFonts w:eastAsia="Times New Roman"/>
          <w:sz w:val="20"/>
          <w:szCs w:val="20"/>
        </w:rPr>
      </w:pPr>
    </w:p>
    <w:p w:rsidR="00CE4BED" w:rsidRDefault="00CE4BED" w:rsidP="00ED0C26">
      <w:pPr>
        <w:tabs>
          <w:tab w:val="left" w:pos="852"/>
        </w:tabs>
        <w:autoSpaceDE w:val="0"/>
        <w:autoSpaceDN w:val="0"/>
        <w:adjustRightInd w:val="0"/>
        <w:jc w:val="both"/>
      </w:pPr>
      <w:r w:rsidRPr="00CE4BED">
        <w:object w:dxaOrig="8925" w:dyaOrig="116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5pt;height:581.35pt" o:ole="">
            <v:imagedata r:id="rId10" o:title=""/>
          </v:shape>
          <o:OLEObject Type="Embed" ProgID="Acrobat.Document.DC" ShapeID="_x0000_i1025" DrawAspect="Content" ObjectID="_1800094857" r:id="rId11"/>
        </w:object>
      </w:r>
    </w:p>
    <w:p w:rsidR="00CE4BED" w:rsidRDefault="00CE4BED">
      <w:pPr>
        <w:spacing w:after="160" w:line="259" w:lineRule="auto"/>
      </w:pPr>
      <w:r>
        <w:br w:type="page"/>
      </w:r>
    </w:p>
    <w:p w:rsidR="00CE4BED" w:rsidRDefault="00CE4BED" w:rsidP="00ED0C26">
      <w:pPr>
        <w:tabs>
          <w:tab w:val="left" w:pos="852"/>
        </w:tabs>
        <w:autoSpaceDE w:val="0"/>
        <w:autoSpaceDN w:val="0"/>
        <w:adjustRightInd w:val="0"/>
        <w:jc w:val="both"/>
      </w:pPr>
      <w:r w:rsidRPr="00CE4BED">
        <w:rPr>
          <w:noProof/>
        </w:rPr>
        <w:lastRenderedPageBreak/>
        <w:drawing>
          <wp:inline distT="0" distB="0" distL="0" distR="0">
            <wp:extent cx="5943600" cy="77366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736652"/>
                    </a:xfrm>
                    <a:prstGeom prst="rect">
                      <a:avLst/>
                    </a:prstGeom>
                    <a:noFill/>
                    <a:ln>
                      <a:noFill/>
                    </a:ln>
                  </pic:spPr>
                </pic:pic>
              </a:graphicData>
            </a:graphic>
          </wp:inline>
        </w:drawing>
      </w:r>
    </w:p>
    <w:p w:rsidR="00CE4BED" w:rsidRDefault="00CE4BED">
      <w:pPr>
        <w:spacing w:after="160" w:line="259" w:lineRule="auto"/>
      </w:pPr>
      <w:r>
        <w:br w:type="page"/>
      </w:r>
    </w:p>
    <w:p w:rsidR="00CE4BED" w:rsidRDefault="00CE4BED" w:rsidP="00ED0C26">
      <w:pPr>
        <w:tabs>
          <w:tab w:val="left" w:pos="852"/>
        </w:tabs>
        <w:autoSpaceDE w:val="0"/>
        <w:autoSpaceDN w:val="0"/>
        <w:adjustRightInd w:val="0"/>
        <w:jc w:val="both"/>
      </w:pPr>
      <w:r w:rsidRPr="00CE4BED">
        <w:rPr>
          <w:noProof/>
        </w:rPr>
        <w:lastRenderedPageBreak/>
        <w:drawing>
          <wp:inline distT="0" distB="0" distL="0" distR="0">
            <wp:extent cx="5943600" cy="77366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736652"/>
                    </a:xfrm>
                    <a:prstGeom prst="rect">
                      <a:avLst/>
                    </a:prstGeom>
                    <a:noFill/>
                    <a:ln>
                      <a:noFill/>
                    </a:ln>
                  </pic:spPr>
                </pic:pic>
              </a:graphicData>
            </a:graphic>
          </wp:inline>
        </w:drawing>
      </w:r>
    </w:p>
    <w:p w:rsidR="00CE4BED" w:rsidRDefault="00CE4BED">
      <w:pPr>
        <w:spacing w:after="160" w:line="259" w:lineRule="auto"/>
      </w:pPr>
      <w:r>
        <w:br w:type="page"/>
      </w:r>
    </w:p>
    <w:p w:rsidR="00CE4BED" w:rsidRDefault="00CE4BED" w:rsidP="00ED0C26">
      <w:pPr>
        <w:tabs>
          <w:tab w:val="left" w:pos="852"/>
        </w:tabs>
        <w:autoSpaceDE w:val="0"/>
        <w:autoSpaceDN w:val="0"/>
        <w:adjustRightInd w:val="0"/>
        <w:jc w:val="both"/>
      </w:pPr>
      <w:r w:rsidRPr="00CE4BED">
        <w:rPr>
          <w:noProof/>
        </w:rPr>
        <w:lastRenderedPageBreak/>
        <w:drawing>
          <wp:inline distT="0" distB="0" distL="0" distR="0">
            <wp:extent cx="5943600" cy="77366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36652"/>
                    </a:xfrm>
                    <a:prstGeom prst="rect">
                      <a:avLst/>
                    </a:prstGeom>
                    <a:noFill/>
                    <a:ln>
                      <a:noFill/>
                    </a:ln>
                  </pic:spPr>
                </pic:pic>
              </a:graphicData>
            </a:graphic>
          </wp:inline>
        </w:drawing>
      </w:r>
    </w:p>
    <w:sectPr w:rsidR="00CE4BED">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4101" w:rsidRDefault="00744101" w:rsidP="00744101">
      <w:r>
        <w:separator/>
      </w:r>
    </w:p>
  </w:endnote>
  <w:endnote w:type="continuationSeparator" w:id="0">
    <w:p w:rsidR="00744101" w:rsidRDefault="00744101" w:rsidP="007441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4101" w:rsidRDefault="007441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8744578"/>
      <w:docPartObj>
        <w:docPartGallery w:val="Page Numbers (Bottom of Page)"/>
        <w:docPartUnique/>
      </w:docPartObj>
    </w:sdtPr>
    <w:sdtEndPr>
      <w:rPr>
        <w:color w:val="7F7F7F" w:themeColor="background1" w:themeShade="7F"/>
        <w:spacing w:val="60"/>
      </w:rPr>
    </w:sdtEndPr>
    <w:sdtContent>
      <w:p w:rsidR="00744101" w:rsidRDefault="00744101">
        <w:pPr>
          <w:pStyle w:val="Footer"/>
          <w:pBdr>
            <w:top w:val="single" w:sz="4" w:space="1" w:color="D9D9D9" w:themeColor="background1" w:themeShade="D9"/>
          </w:pBdr>
          <w:jc w:val="right"/>
        </w:pPr>
        <w:r>
          <w:fldChar w:fldCharType="begin"/>
        </w:r>
        <w:r>
          <w:instrText xml:space="preserve"> PAGE   \* MERGEFORMAT </w:instrText>
        </w:r>
        <w:r>
          <w:fldChar w:fldCharType="separate"/>
        </w:r>
        <w:r w:rsidR="00D23FD3">
          <w:rPr>
            <w:noProof/>
          </w:rPr>
          <w:t>3</w:t>
        </w:r>
        <w:r>
          <w:rPr>
            <w:noProof/>
          </w:rPr>
          <w:fldChar w:fldCharType="end"/>
        </w:r>
        <w:r>
          <w:t xml:space="preserve"> | </w:t>
        </w:r>
        <w:r>
          <w:rPr>
            <w:color w:val="7F7F7F" w:themeColor="background1" w:themeShade="7F"/>
            <w:spacing w:val="60"/>
          </w:rPr>
          <w:t>Page</w:t>
        </w:r>
      </w:p>
    </w:sdtContent>
  </w:sdt>
  <w:p w:rsidR="00744101" w:rsidRDefault="007441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4101" w:rsidRDefault="007441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4101" w:rsidRDefault="00744101" w:rsidP="00744101">
      <w:r>
        <w:separator/>
      </w:r>
    </w:p>
  </w:footnote>
  <w:footnote w:type="continuationSeparator" w:id="0">
    <w:p w:rsidR="00744101" w:rsidRDefault="00744101" w:rsidP="007441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4101" w:rsidRDefault="007441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4101" w:rsidRDefault="007441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4101" w:rsidRDefault="007441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6614A5"/>
    <w:multiLevelType w:val="hybridMultilevel"/>
    <w:tmpl w:val="64826218"/>
    <w:lvl w:ilvl="0" w:tplc="04090001">
      <w:start w:val="1"/>
      <w:numFmt w:val="bullet"/>
      <w:lvlText w:val=""/>
      <w:lvlJc w:val="left"/>
      <w:pPr>
        <w:ind w:left="144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1" w15:restartNumberingAfterBreak="0">
    <w:nsid w:val="4A695415"/>
    <w:multiLevelType w:val="hybridMultilevel"/>
    <w:tmpl w:val="A400174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AC36121"/>
    <w:multiLevelType w:val="hybridMultilevel"/>
    <w:tmpl w:val="A400174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1C8"/>
    <w:rsid w:val="00006A75"/>
    <w:rsid w:val="00020B52"/>
    <w:rsid w:val="000406B1"/>
    <w:rsid w:val="000B09DC"/>
    <w:rsid w:val="000C7659"/>
    <w:rsid w:val="002C74D2"/>
    <w:rsid w:val="00347CCD"/>
    <w:rsid w:val="004F68FA"/>
    <w:rsid w:val="004F77BA"/>
    <w:rsid w:val="00744101"/>
    <w:rsid w:val="007B2A38"/>
    <w:rsid w:val="007B6675"/>
    <w:rsid w:val="007C1781"/>
    <w:rsid w:val="008276A7"/>
    <w:rsid w:val="00833388"/>
    <w:rsid w:val="00936E2A"/>
    <w:rsid w:val="00B67D86"/>
    <w:rsid w:val="00B96891"/>
    <w:rsid w:val="00BD0A8C"/>
    <w:rsid w:val="00CD7797"/>
    <w:rsid w:val="00CE22AE"/>
    <w:rsid w:val="00CE4BED"/>
    <w:rsid w:val="00D23FD3"/>
    <w:rsid w:val="00E151C8"/>
    <w:rsid w:val="00E66AC6"/>
    <w:rsid w:val="00E8699E"/>
    <w:rsid w:val="00ED0C26"/>
    <w:rsid w:val="00EE0E17"/>
    <w:rsid w:val="00FA35BA"/>
    <w:rsid w:val="00FB2D1B"/>
    <w:rsid w:val="00FE7C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D69A"/>
  <w15:chartTrackingRefBased/>
  <w15:docId w15:val="{A6EA641C-49E3-4044-8728-8BF1E507A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1C8"/>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151C8"/>
    <w:pPr>
      <w:ind w:left="720"/>
      <w:contextualSpacing/>
    </w:pPr>
  </w:style>
  <w:style w:type="paragraph" w:styleId="Header">
    <w:name w:val="header"/>
    <w:basedOn w:val="Normal"/>
    <w:link w:val="HeaderChar"/>
    <w:uiPriority w:val="99"/>
    <w:unhideWhenUsed/>
    <w:rsid w:val="00744101"/>
    <w:pPr>
      <w:tabs>
        <w:tab w:val="center" w:pos="4680"/>
        <w:tab w:val="right" w:pos="9360"/>
      </w:tabs>
    </w:pPr>
  </w:style>
  <w:style w:type="character" w:customStyle="1" w:styleId="HeaderChar">
    <w:name w:val="Header Char"/>
    <w:basedOn w:val="DefaultParagraphFont"/>
    <w:link w:val="Header"/>
    <w:uiPriority w:val="99"/>
    <w:rsid w:val="00744101"/>
    <w:rPr>
      <w:rFonts w:ascii="Times New Roman" w:hAnsi="Times New Roman" w:cs="Times New Roman"/>
      <w:sz w:val="24"/>
      <w:szCs w:val="24"/>
    </w:rPr>
  </w:style>
  <w:style w:type="paragraph" w:styleId="Footer">
    <w:name w:val="footer"/>
    <w:basedOn w:val="Normal"/>
    <w:link w:val="FooterChar"/>
    <w:uiPriority w:val="99"/>
    <w:unhideWhenUsed/>
    <w:rsid w:val="00744101"/>
    <w:pPr>
      <w:tabs>
        <w:tab w:val="center" w:pos="4680"/>
        <w:tab w:val="right" w:pos="9360"/>
      </w:tabs>
    </w:pPr>
  </w:style>
  <w:style w:type="character" w:customStyle="1" w:styleId="FooterChar">
    <w:name w:val="Footer Char"/>
    <w:basedOn w:val="DefaultParagraphFont"/>
    <w:link w:val="Footer"/>
    <w:uiPriority w:val="99"/>
    <w:rsid w:val="0074410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1418441">
      <w:bodyDiv w:val="1"/>
      <w:marLeft w:val="0"/>
      <w:marRight w:val="0"/>
      <w:marTop w:val="0"/>
      <w:marBottom w:val="0"/>
      <w:divBdr>
        <w:top w:val="none" w:sz="0" w:space="0" w:color="auto"/>
        <w:left w:val="none" w:sz="0" w:space="0" w:color="auto"/>
        <w:bottom w:val="none" w:sz="0" w:space="0" w:color="auto"/>
        <w:right w:val="none" w:sz="0" w:space="0" w:color="auto"/>
      </w:divBdr>
    </w:div>
    <w:div w:id="1517422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http://www.townofniagara.com/images/seal3.gif" TargetMode="External"/><Relationship Id="rId14" Type="http://schemas.openxmlformats.org/officeDocument/2006/relationships/image" Target="media/image5.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C7058-F47F-485A-848D-171ED2C3D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676</TotalTime>
  <Pages>10</Pages>
  <Words>1870</Words>
  <Characters>10665</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12510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Duff</dc:creator>
  <cp:keywords/>
  <dc:description/>
  <cp:lastModifiedBy>Jackie Duff</cp:lastModifiedBy>
  <cp:revision>16</cp:revision>
  <dcterms:created xsi:type="dcterms:W3CDTF">2025-01-06T15:21:00Z</dcterms:created>
  <dcterms:modified xsi:type="dcterms:W3CDTF">2025-02-03T18:35:00Z</dcterms:modified>
</cp:coreProperties>
</file>